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9CF" w:rsidRPr="00082972" w:rsidRDefault="00AA69CF">
      <w:pPr>
        <w:rPr>
          <w:b/>
        </w:rPr>
      </w:pPr>
    </w:p>
    <w:tbl>
      <w:tblPr>
        <w:tblStyle w:val="TableGrid"/>
        <w:tblW w:w="0" w:type="auto"/>
        <w:tblLook w:val="04A0" w:firstRow="1" w:lastRow="0" w:firstColumn="1" w:lastColumn="0" w:noHBand="0" w:noVBand="1"/>
      </w:tblPr>
      <w:tblGrid>
        <w:gridCol w:w="4608"/>
        <w:gridCol w:w="1080"/>
        <w:gridCol w:w="1170"/>
        <w:gridCol w:w="1080"/>
        <w:gridCol w:w="810"/>
        <w:gridCol w:w="853"/>
        <w:gridCol w:w="1203"/>
        <w:gridCol w:w="1203"/>
      </w:tblGrid>
      <w:tr w:rsidR="00082972" w:rsidRPr="00082972" w:rsidTr="00082972">
        <w:tc>
          <w:tcPr>
            <w:tcW w:w="4608" w:type="dxa"/>
            <w:shd w:val="clear" w:color="auto" w:fill="FFC000"/>
          </w:tcPr>
          <w:p w:rsidR="00082972" w:rsidRPr="00082972" w:rsidRDefault="00FB0E03" w:rsidP="0051730E">
            <w:pPr>
              <w:jc w:val="center"/>
              <w:rPr>
                <w:b/>
                <w:sz w:val="20"/>
                <w:szCs w:val="20"/>
              </w:rPr>
            </w:pPr>
            <w:r>
              <w:rPr>
                <w:b/>
                <w:sz w:val="20"/>
                <w:szCs w:val="20"/>
              </w:rPr>
              <w:t>3</w:t>
            </w:r>
            <w:r w:rsidR="00082972" w:rsidRPr="00082972">
              <w:rPr>
                <w:b/>
                <w:sz w:val="20"/>
                <w:szCs w:val="20"/>
              </w:rPr>
              <w:t>GLCE</w:t>
            </w:r>
          </w:p>
        </w:tc>
        <w:tc>
          <w:tcPr>
            <w:tcW w:w="1080" w:type="dxa"/>
            <w:shd w:val="clear" w:color="auto" w:fill="FFC000"/>
          </w:tcPr>
          <w:p w:rsidR="00082972" w:rsidRPr="00082972" w:rsidRDefault="00082972" w:rsidP="0051730E">
            <w:pPr>
              <w:jc w:val="center"/>
              <w:rPr>
                <w:b/>
                <w:sz w:val="20"/>
                <w:szCs w:val="20"/>
              </w:rPr>
            </w:pPr>
            <w:r w:rsidRPr="00082972">
              <w:rPr>
                <w:b/>
                <w:sz w:val="20"/>
                <w:szCs w:val="20"/>
              </w:rPr>
              <w:t>ITEM NUMBER</w:t>
            </w:r>
          </w:p>
        </w:tc>
        <w:tc>
          <w:tcPr>
            <w:tcW w:w="1170" w:type="dxa"/>
            <w:shd w:val="clear" w:color="auto" w:fill="FFC000"/>
          </w:tcPr>
          <w:p w:rsidR="00082972" w:rsidRDefault="00082972" w:rsidP="0051730E">
            <w:pPr>
              <w:jc w:val="center"/>
              <w:rPr>
                <w:b/>
                <w:sz w:val="20"/>
                <w:szCs w:val="20"/>
              </w:rPr>
            </w:pPr>
            <w:r w:rsidRPr="00082972">
              <w:rPr>
                <w:b/>
                <w:sz w:val="20"/>
                <w:szCs w:val="20"/>
              </w:rPr>
              <w:t>ALL</w:t>
            </w:r>
          </w:p>
          <w:p w:rsidR="00082972" w:rsidRPr="00082972" w:rsidRDefault="00082972" w:rsidP="0051730E">
            <w:pPr>
              <w:jc w:val="center"/>
              <w:rPr>
                <w:b/>
                <w:sz w:val="20"/>
                <w:szCs w:val="20"/>
              </w:rPr>
            </w:pPr>
            <w:r w:rsidRPr="00082972">
              <w:rPr>
                <w:b/>
                <w:sz w:val="20"/>
                <w:szCs w:val="20"/>
              </w:rPr>
              <w:t xml:space="preserve"> STUDENTS</w:t>
            </w:r>
          </w:p>
        </w:tc>
        <w:tc>
          <w:tcPr>
            <w:tcW w:w="1080" w:type="dxa"/>
            <w:shd w:val="clear" w:color="auto" w:fill="FFC000"/>
          </w:tcPr>
          <w:p w:rsidR="00082972" w:rsidRPr="00082972" w:rsidRDefault="00082972" w:rsidP="0051730E">
            <w:pPr>
              <w:jc w:val="center"/>
              <w:rPr>
                <w:b/>
                <w:sz w:val="20"/>
                <w:szCs w:val="20"/>
              </w:rPr>
            </w:pPr>
            <w:r w:rsidRPr="00082972">
              <w:rPr>
                <w:b/>
                <w:sz w:val="20"/>
                <w:szCs w:val="20"/>
              </w:rPr>
              <w:t>AESWD</w:t>
            </w:r>
          </w:p>
        </w:tc>
        <w:tc>
          <w:tcPr>
            <w:tcW w:w="810" w:type="dxa"/>
            <w:shd w:val="clear" w:color="auto" w:fill="FFC000"/>
          </w:tcPr>
          <w:p w:rsidR="00082972" w:rsidRPr="00082972" w:rsidRDefault="00082972" w:rsidP="0051730E">
            <w:pPr>
              <w:jc w:val="center"/>
              <w:rPr>
                <w:b/>
                <w:sz w:val="20"/>
                <w:szCs w:val="20"/>
              </w:rPr>
            </w:pPr>
            <w:r w:rsidRPr="00082972">
              <w:rPr>
                <w:b/>
                <w:sz w:val="20"/>
                <w:szCs w:val="20"/>
              </w:rPr>
              <w:t>SWD</w:t>
            </w:r>
          </w:p>
        </w:tc>
        <w:tc>
          <w:tcPr>
            <w:tcW w:w="853" w:type="dxa"/>
            <w:shd w:val="clear" w:color="auto" w:fill="FFC000"/>
          </w:tcPr>
          <w:p w:rsidR="00082972" w:rsidRPr="00082972" w:rsidRDefault="00082972" w:rsidP="0051730E">
            <w:pPr>
              <w:jc w:val="center"/>
              <w:rPr>
                <w:b/>
                <w:sz w:val="20"/>
                <w:szCs w:val="20"/>
              </w:rPr>
            </w:pPr>
            <w:r>
              <w:rPr>
                <w:b/>
                <w:sz w:val="20"/>
                <w:szCs w:val="20"/>
              </w:rPr>
              <w:t>DPS</w:t>
            </w:r>
          </w:p>
        </w:tc>
        <w:tc>
          <w:tcPr>
            <w:tcW w:w="1203" w:type="dxa"/>
            <w:shd w:val="clear" w:color="auto" w:fill="FFC000"/>
          </w:tcPr>
          <w:p w:rsidR="00082972" w:rsidRPr="00082972" w:rsidRDefault="00082972" w:rsidP="0051730E">
            <w:pPr>
              <w:jc w:val="center"/>
              <w:rPr>
                <w:b/>
                <w:sz w:val="20"/>
                <w:szCs w:val="20"/>
              </w:rPr>
            </w:pPr>
            <w:r>
              <w:rPr>
                <w:b/>
                <w:sz w:val="20"/>
                <w:szCs w:val="20"/>
              </w:rPr>
              <w:t>MICHIGAN</w:t>
            </w:r>
          </w:p>
        </w:tc>
        <w:tc>
          <w:tcPr>
            <w:tcW w:w="1203" w:type="dxa"/>
            <w:shd w:val="clear" w:color="auto" w:fill="FFC000"/>
          </w:tcPr>
          <w:p w:rsidR="00082972" w:rsidRPr="00082972" w:rsidRDefault="00082972" w:rsidP="0051730E">
            <w:pPr>
              <w:jc w:val="center"/>
              <w:rPr>
                <w:b/>
                <w:sz w:val="20"/>
                <w:szCs w:val="20"/>
              </w:rPr>
            </w:pPr>
            <w:r w:rsidRPr="00082972">
              <w:rPr>
                <w:b/>
                <w:sz w:val="20"/>
                <w:szCs w:val="20"/>
              </w:rPr>
              <w:t>AVERAGE</w:t>
            </w:r>
          </w:p>
          <w:p w:rsidR="00082972" w:rsidRPr="00082972" w:rsidRDefault="00082972" w:rsidP="0051730E">
            <w:pPr>
              <w:jc w:val="center"/>
              <w:rPr>
                <w:b/>
                <w:sz w:val="20"/>
                <w:szCs w:val="20"/>
              </w:rPr>
            </w:pPr>
            <w:r w:rsidRPr="00082972">
              <w:rPr>
                <w:b/>
                <w:sz w:val="20"/>
                <w:szCs w:val="20"/>
              </w:rPr>
              <w:t>PERCENT</w:t>
            </w:r>
          </w:p>
          <w:p w:rsidR="00082972" w:rsidRPr="00082972" w:rsidRDefault="00082972" w:rsidP="0051730E">
            <w:pPr>
              <w:jc w:val="center"/>
              <w:rPr>
                <w:b/>
                <w:sz w:val="20"/>
                <w:szCs w:val="20"/>
              </w:rPr>
            </w:pPr>
            <w:r w:rsidRPr="00082972">
              <w:rPr>
                <w:b/>
                <w:sz w:val="20"/>
                <w:szCs w:val="20"/>
              </w:rPr>
              <w:t>PROFICIENT</w:t>
            </w:r>
          </w:p>
        </w:tc>
      </w:tr>
      <w:tr w:rsidR="00082972" w:rsidRPr="00082972" w:rsidTr="00E17D75">
        <w:tc>
          <w:tcPr>
            <w:tcW w:w="12007" w:type="dxa"/>
            <w:gridSpan w:val="8"/>
          </w:tcPr>
          <w:p w:rsidR="00082972" w:rsidRPr="00082972" w:rsidRDefault="00082972" w:rsidP="00166E75">
            <w:pPr>
              <w:jc w:val="center"/>
              <w:rPr>
                <w:b/>
              </w:rPr>
            </w:pPr>
            <w:r w:rsidRPr="00082972">
              <w:rPr>
                <w:b/>
                <w:color w:val="FF0000"/>
                <w:sz w:val="28"/>
                <w:szCs w:val="28"/>
              </w:rPr>
              <w:t>DECIMAL FRACTION OPERATIONS</w:t>
            </w:r>
          </w:p>
        </w:tc>
      </w:tr>
      <w:tr w:rsidR="00082972" w:rsidRPr="00082972" w:rsidTr="00E17D75">
        <w:tc>
          <w:tcPr>
            <w:tcW w:w="12007" w:type="dxa"/>
            <w:gridSpan w:val="8"/>
            <w:shd w:val="clear" w:color="auto" w:fill="F2DBDB" w:themeFill="accent2" w:themeFillTint="33"/>
          </w:tcPr>
          <w:p w:rsidR="00082972" w:rsidRPr="008D3B2A" w:rsidRDefault="00082972">
            <w:pPr>
              <w:rPr>
                <w:b/>
                <w:sz w:val="24"/>
                <w:szCs w:val="24"/>
              </w:rPr>
            </w:pPr>
            <w:r w:rsidRPr="00082972">
              <w:rPr>
                <w:b/>
                <w:sz w:val="24"/>
                <w:szCs w:val="24"/>
              </w:rPr>
              <w:t>USING COMMON DENOMINATORS</w:t>
            </w:r>
          </w:p>
        </w:tc>
      </w:tr>
      <w:tr w:rsidR="00082972" w:rsidRPr="00082972" w:rsidTr="00082972">
        <w:tc>
          <w:tcPr>
            <w:tcW w:w="4608" w:type="dxa"/>
            <w:vMerge w:val="restart"/>
          </w:tcPr>
          <w:p w:rsidR="00082972" w:rsidRPr="00082972" w:rsidRDefault="00082972" w:rsidP="00166E75">
            <w:pPr>
              <w:autoSpaceDE w:val="0"/>
              <w:autoSpaceDN w:val="0"/>
              <w:adjustRightInd w:val="0"/>
              <w:rPr>
                <w:rFonts w:ascii="GillSans-LightItalic" w:hAnsi="GillSans-LightItalic" w:cs="GillSans-LightItalic"/>
                <w:b/>
                <w:i/>
                <w:iCs/>
                <w:sz w:val="20"/>
                <w:szCs w:val="20"/>
              </w:rPr>
            </w:pPr>
            <w:r w:rsidRPr="00082972">
              <w:rPr>
                <w:rFonts w:ascii="Arial Rounded MT Bold" w:hAnsi="Arial Rounded MT Bold" w:cs="GillSans-Bold"/>
                <w:b/>
                <w:bCs/>
                <w:sz w:val="20"/>
                <w:szCs w:val="20"/>
              </w:rPr>
              <w:t>N.FL.05.14</w:t>
            </w:r>
            <w:r w:rsidRPr="00082972">
              <w:rPr>
                <w:rFonts w:ascii="GillSans-Bold" w:hAnsi="GillSans-Bold" w:cs="GillSans-Bold"/>
                <w:b/>
                <w:bCs/>
                <w:sz w:val="20"/>
                <w:szCs w:val="20"/>
              </w:rPr>
              <w:t xml:space="preserve"> </w:t>
            </w:r>
            <w:r w:rsidRPr="00201C7B">
              <w:rPr>
                <w:rFonts w:ascii="GillSans-LightItalic" w:hAnsi="GillSans-LightItalic" w:cs="GillSans-LightItalic"/>
                <w:b/>
                <w:i/>
                <w:iCs/>
                <w:sz w:val="18"/>
                <w:szCs w:val="18"/>
              </w:rPr>
              <w:t>Add and subtract fractions with unlike denominators through 12 and/or 100, using the common denominator that is the product of the denominators of the 2 fractions, e.g.,3/8</w:t>
            </w:r>
            <w:r w:rsidRPr="00201C7B">
              <w:rPr>
                <w:rFonts w:ascii="Helvetica-Fraction" w:eastAsia="Helvetica-Fraction" w:hAnsi="GillSans-Bold" w:cs="Helvetica-Fraction"/>
                <w:b/>
                <w:sz w:val="18"/>
                <w:szCs w:val="18"/>
              </w:rPr>
              <w:t xml:space="preserve"> </w:t>
            </w:r>
            <w:r w:rsidRPr="00201C7B">
              <w:rPr>
                <w:rFonts w:ascii="GillSans-Light" w:hAnsi="GillSans-Light" w:cs="GillSans-Light"/>
                <w:b/>
                <w:sz w:val="18"/>
                <w:szCs w:val="18"/>
              </w:rPr>
              <w:t xml:space="preserve">+ </w:t>
            </w:r>
            <w:r w:rsidRPr="00201C7B">
              <w:rPr>
                <w:rFonts w:ascii="Helvetica-Fraction" w:eastAsia="Helvetica-Fraction" w:hAnsi="GillSans-Bold" w:cs="Helvetica-Fraction"/>
                <w:b/>
                <w:sz w:val="18"/>
                <w:szCs w:val="18"/>
              </w:rPr>
              <w:t xml:space="preserve"> 5/10 </w:t>
            </w:r>
            <w:r w:rsidRPr="00201C7B">
              <w:rPr>
                <w:rFonts w:ascii="GillSans-LightItalic" w:hAnsi="GillSans-LightItalic" w:cs="GillSans-LightItalic"/>
                <w:b/>
                <w:i/>
                <w:iCs/>
                <w:sz w:val="18"/>
                <w:szCs w:val="18"/>
              </w:rPr>
              <w:t>: use 80 as the common denominator.*</w:t>
            </w:r>
          </w:p>
        </w:tc>
        <w:tc>
          <w:tcPr>
            <w:tcW w:w="1080" w:type="dxa"/>
          </w:tcPr>
          <w:p w:rsidR="00082972" w:rsidRPr="00082972" w:rsidRDefault="00082972" w:rsidP="00AA3B16">
            <w:pPr>
              <w:jc w:val="center"/>
              <w:rPr>
                <w:b/>
              </w:rPr>
            </w:pPr>
            <w:r w:rsidRPr="00082972">
              <w:rPr>
                <w:b/>
              </w:rPr>
              <w:t>9</w:t>
            </w:r>
          </w:p>
        </w:tc>
        <w:tc>
          <w:tcPr>
            <w:tcW w:w="1170" w:type="dxa"/>
          </w:tcPr>
          <w:p w:rsidR="00082972" w:rsidRPr="00082972" w:rsidRDefault="00FB0E03" w:rsidP="00220942">
            <w:pPr>
              <w:jc w:val="center"/>
              <w:rPr>
                <w:b/>
              </w:rPr>
            </w:pPr>
            <w:r>
              <w:rPr>
                <w:b/>
              </w:rPr>
              <w:t>37</w:t>
            </w:r>
          </w:p>
        </w:tc>
        <w:tc>
          <w:tcPr>
            <w:tcW w:w="1080" w:type="dxa"/>
          </w:tcPr>
          <w:p w:rsidR="00082972" w:rsidRPr="00082972" w:rsidRDefault="00FB0E03" w:rsidP="00220942">
            <w:pPr>
              <w:jc w:val="center"/>
              <w:rPr>
                <w:b/>
              </w:rPr>
            </w:pPr>
            <w:r>
              <w:rPr>
                <w:b/>
              </w:rPr>
              <w:t>47</w:t>
            </w:r>
          </w:p>
        </w:tc>
        <w:tc>
          <w:tcPr>
            <w:tcW w:w="810" w:type="dxa"/>
          </w:tcPr>
          <w:p w:rsidR="00082972" w:rsidRPr="00082972" w:rsidRDefault="00FB0E03" w:rsidP="00220942">
            <w:pPr>
              <w:jc w:val="center"/>
              <w:rPr>
                <w:b/>
              </w:rPr>
            </w:pPr>
            <w:r>
              <w:rPr>
                <w:b/>
              </w:rPr>
              <w:t>6</w:t>
            </w:r>
          </w:p>
        </w:tc>
        <w:tc>
          <w:tcPr>
            <w:tcW w:w="853" w:type="dxa"/>
          </w:tcPr>
          <w:p w:rsidR="00082972" w:rsidRPr="00082972" w:rsidRDefault="00F16CC4" w:rsidP="00220942">
            <w:pPr>
              <w:jc w:val="center"/>
              <w:rPr>
                <w:b/>
              </w:rPr>
            </w:pPr>
            <w:r>
              <w:rPr>
                <w:b/>
              </w:rPr>
              <w:t>26</w:t>
            </w:r>
          </w:p>
        </w:tc>
        <w:tc>
          <w:tcPr>
            <w:tcW w:w="1203" w:type="dxa"/>
          </w:tcPr>
          <w:p w:rsidR="00082972" w:rsidRPr="00082972" w:rsidRDefault="00FB0E03" w:rsidP="00220942">
            <w:pPr>
              <w:jc w:val="center"/>
              <w:rPr>
                <w:b/>
              </w:rPr>
            </w:pPr>
            <w:r>
              <w:rPr>
                <w:b/>
              </w:rPr>
              <w:t>40</w:t>
            </w:r>
          </w:p>
        </w:tc>
        <w:tc>
          <w:tcPr>
            <w:tcW w:w="1203" w:type="dxa"/>
            <w:vMerge w:val="restart"/>
          </w:tcPr>
          <w:p w:rsidR="00082972" w:rsidRPr="00082972" w:rsidRDefault="000D4348" w:rsidP="00220942">
            <w:pPr>
              <w:jc w:val="center"/>
              <w:rPr>
                <w:b/>
              </w:rPr>
            </w:pPr>
            <w:r>
              <w:rPr>
                <w:b/>
              </w:rPr>
              <w:t>34%</w:t>
            </w:r>
          </w:p>
        </w:tc>
      </w:tr>
      <w:tr w:rsidR="00082972" w:rsidRPr="00082972" w:rsidTr="00082972">
        <w:tc>
          <w:tcPr>
            <w:tcW w:w="4608" w:type="dxa"/>
            <w:vMerge/>
          </w:tcPr>
          <w:p w:rsidR="00082972" w:rsidRPr="00082972" w:rsidRDefault="00082972">
            <w:pPr>
              <w:rPr>
                <w:b/>
              </w:rPr>
            </w:pPr>
          </w:p>
        </w:tc>
        <w:tc>
          <w:tcPr>
            <w:tcW w:w="1080" w:type="dxa"/>
          </w:tcPr>
          <w:p w:rsidR="00082972" w:rsidRPr="00082972" w:rsidRDefault="00082972" w:rsidP="00AA3B16">
            <w:pPr>
              <w:jc w:val="center"/>
              <w:rPr>
                <w:b/>
              </w:rPr>
            </w:pPr>
            <w:r w:rsidRPr="00082972">
              <w:rPr>
                <w:b/>
              </w:rPr>
              <w:t>10</w:t>
            </w:r>
          </w:p>
        </w:tc>
        <w:tc>
          <w:tcPr>
            <w:tcW w:w="1170" w:type="dxa"/>
          </w:tcPr>
          <w:p w:rsidR="00082972" w:rsidRPr="00082972" w:rsidRDefault="00FB0E03" w:rsidP="00220942">
            <w:pPr>
              <w:jc w:val="center"/>
              <w:rPr>
                <w:b/>
              </w:rPr>
            </w:pPr>
            <w:r>
              <w:rPr>
                <w:b/>
              </w:rPr>
              <w:t>31</w:t>
            </w:r>
          </w:p>
        </w:tc>
        <w:tc>
          <w:tcPr>
            <w:tcW w:w="1080" w:type="dxa"/>
          </w:tcPr>
          <w:p w:rsidR="00082972" w:rsidRPr="00082972" w:rsidRDefault="00FB0E03" w:rsidP="00220942">
            <w:pPr>
              <w:jc w:val="center"/>
              <w:rPr>
                <w:b/>
              </w:rPr>
            </w:pPr>
            <w:r>
              <w:rPr>
                <w:b/>
              </w:rPr>
              <w:t>35</w:t>
            </w:r>
          </w:p>
        </w:tc>
        <w:tc>
          <w:tcPr>
            <w:tcW w:w="810" w:type="dxa"/>
          </w:tcPr>
          <w:p w:rsidR="00082972" w:rsidRPr="00082972" w:rsidRDefault="00FB0E03" w:rsidP="00220942">
            <w:pPr>
              <w:jc w:val="center"/>
              <w:rPr>
                <w:b/>
              </w:rPr>
            </w:pPr>
            <w:r>
              <w:rPr>
                <w:b/>
              </w:rPr>
              <w:t>19</w:t>
            </w:r>
          </w:p>
        </w:tc>
        <w:tc>
          <w:tcPr>
            <w:tcW w:w="853" w:type="dxa"/>
          </w:tcPr>
          <w:p w:rsidR="00082972" w:rsidRPr="00082972" w:rsidRDefault="00F16CC4" w:rsidP="00220942">
            <w:pPr>
              <w:jc w:val="center"/>
              <w:rPr>
                <w:b/>
              </w:rPr>
            </w:pPr>
            <w:r>
              <w:rPr>
                <w:b/>
              </w:rPr>
              <w:t>24</w:t>
            </w:r>
          </w:p>
        </w:tc>
        <w:tc>
          <w:tcPr>
            <w:tcW w:w="1203" w:type="dxa"/>
          </w:tcPr>
          <w:p w:rsidR="00082972" w:rsidRPr="00082972" w:rsidRDefault="00FB0E03" w:rsidP="00220942">
            <w:pPr>
              <w:jc w:val="center"/>
              <w:rPr>
                <w:b/>
              </w:rPr>
            </w:pPr>
            <w:r>
              <w:rPr>
                <w:b/>
              </w:rPr>
              <w:t>35</w:t>
            </w:r>
          </w:p>
        </w:tc>
        <w:tc>
          <w:tcPr>
            <w:tcW w:w="1203" w:type="dxa"/>
            <w:vMerge/>
          </w:tcPr>
          <w:p w:rsidR="00082972" w:rsidRPr="00082972" w:rsidRDefault="00082972" w:rsidP="00220942">
            <w:pPr>
              <w:jc w:val="center"/>
              <w:rPr>
                <w:b/>
              </w:rPr>
            </w:pPr>
          </w:p>
        </w:tc>
      </w:tr>
      <w:tr w:rsidR="00082972" w:rsidRPr="00082972" w:rsidTr="00E17D75">
        <w:tc>
          <w:tcPr>
            <w:tcW w:w="12007" w:type="dxa"/>
            <w:gridSpan w:val="8"/>
            <w:shd w:val="clear" w:color="auto" w:fill="F2DBDB" w:themeFill="accent2" w:themeFillTint="33"/>
          </w:tcPr>
          <w:p w:rsidR="00082972" w:rsidRPr="00082972" w:rsidRDefault="00082972">
            <w:pPr>
              <w:rPr>
                <w:b/>
              </w:rPr>
            </w:pPr>
            <w:r w:rsidRPr="00082972">
              <w:rPr>
                <w:b/>
              </w:rPr>
              <w:t>APPLIED PROBLEMS WITH FRACTIONS</w:t>
            </w:r>
          </w:p>
        </w:tc>
      </w:tr>
      <w:tr w:rsidR="005B0C85" w:rsidRPr="00082972" w:rsidTr="00E17D75">
        <w:tc>
          <w:tcPr>
            <w:tcW w:w="4608" w:type="dxa"/>
            <w:vMerge w:val="restart"/>
          </w:tcPr>
          <w:p w:rsidR="005B0C85" w:rsidRPr="000C0450" w:rsidRDefault="005B0C85" w:rsidP="00E17D75">
            <w:pPr>
              <w:autoSpaceDE w:val="0"/>
              <w:autoSpaceDN w:val="0"/>
              <w:adjustRightInd w:val="0"/>
              <w:rPr>
                <w:rFonts w:ascii="GillSans-LightItalic" w:hAnsi="GillSans-LightItalic" w:cs="GillSans-LightItalic"/>
                <w:b/>
                <w:i/>
                <w:iCs/>
                <w:sz w:val="18"/>
                <w:szCs w:val="18"/>
              </w:rPr>
            </w:pPr>
            <w:r w:rsidRPr="000C0450">
              <w:rPr>
                <w:rFonts w:ascii="Arial Rounded MT Bold" w:hAnsi="Arial Rounded MT Bold" w:cs="GillSans-Bold"/>
                <w:b/>
                <w:bCs/>
                <w:sz w:val="18"/>
                <w:szCs w:val="18"/>
              </w:rPr>
              <w:t>N.FL.05.18</w:t>
            </w:r>
            <w:r w:rsidRPr="000C0450">
              <w:rPr>
                <w:rFonts w:ascii="GillSans-Bold" w:hAnsi="GillSans-Bold" w:cs="GillSans-Bold"/>
                <w:b/>
                <w:bCs/>
                <w:sz w:val="18"/>
                <w:szCs w:val="18"/>
              </w:rPr>
              <w:t xml:space="preserve"> </w:t>
            </w:r>
            <w:r w:rsidRPr="000C0450">
              <w:rPr>
                <w:rFonts w:ascii="GillSans-LightItalic" w:hAnsi="GillSans-LightItalic" w:cs="GillSans-LightItalic"/>
                <w:b/>
                <w:i/>
                <w:iCs/>
                <w:sz w:val="18"/>
                <w:szCs w:val="18"/>
              </w:rPr>
              <w:t>Use mathematical statements to represent an applied situation involving addition and subtraction of fractions.*</w:t>
            </w:r>
          </w:p>
        </w:tc>
        <w:tc>
          <w:tcPr>
            <w:tcW w:w="1080" w:type="dxa"/>
          </w:tcPr>
          <w:p w:rsidR="005B0C85" w:rsidRPr="00082972" w:rsidRDefault="005B0C85" w:rsidP="00E17D75">
            <w:pPr>
              <w:jc w:val="center"/>
              <w:rPr>
                <w:b/>
              </w:rPr>
            </w:pPr>
            <w:r w:rsidRPr="00082972">
              <w:rPr>
                <w:b/>
              </w:rPr>
              <w:t>11</w:t>
            </w:r>
          </w:p>
        </w:tc>
        <w:tc>
          <w:tcPr>
            <w:tcW w:w="1170" w:type="dxa"/>
          </w:tcPr>
          <w:p w:rsidR="005B0C85" w:rsidRPr="00082972" w:rsidRDefault="00695723" w:rsidP="00E17D75">
            <w:pPr>
              <w:jc w:val="center"/>
              <w:rPr>
                <w:b/>
              </w:rPr>
            </w:pPr>
            <w:r>
              <w:rPr>
                <w:b/>
              </w:rPr>
              <w:t>33</w:t>
            </w:r>
          </w:p>
        </w:tc>
        <w:tc>
          <w:tcPr>
            <w:tcW w:w="1080" w:type="dxa"/>
          </w:tcPr>
          <w:p w:rsidR="005B0C85" w:rsidRPr="00082972" w:rsidRDefault="00695723" w:rsidP="00E17D75">
            <w:pPr>
              <w:jc w:val="center"/>
              <w:rPr>
                <w:b/>
              </w:rPr>
            </w:pPr>
            <w:r>
              <w:rPr>
                <w:b/>
              </w:rPr>
              <w:t>33</w:t>
            </w:r>
          </w:p>
        </w:tc>
        <w:tc>
          <w:tcPr>
            <w:tcW w:w="810" w:type="dxa"/>
          </w:tcPr>
          <w:p w:rsidR="005B0C85" w:rsidRPr="00082972" w:rsidRDefault="00695723" w:rsidP="00E17D75">
            <w:pPr>
              <w:jc w:val="center"/>
              <w:rPr>
                <w:b/>
              </w:rPr>
            </w:pPr>
            <w:r>
              <w:rPr>
                <w:b/>
              </w:rPr>
              <w:t>31</w:t>
            </w:r>
          </w:p>
        </w:tc>
        <w:tc>
          <w:tcPr>
            <w:tcW w:w="853" w:type="dxa"/>
          </w:tcPr>
          <w:p w:rsidR="005B0C85" w:rsidRPr="00082972" w:rsidRDefault="00F16CC4" w:rsidP="00E17D75">
            <w:pPr>
              <w:jc w:val="center"/>
              <w:rPr>
                <w:b/>
              </w:rPr>
            </w:pPr>
            <w:r>
              <w:rPr>
                <w:b/>
              </w:rPr>
              <w:t>40</w:t>
            </w:r>
          </w:p>
        </w:tc>
        <w:tc>
          <w:tcPr>
            <w:tcW w:w="1203" w:type="dxa"/>
          </w:tcPr>
          <w:p w:rsidR="005B0C85" w:rsidRPr="00082972" w:rsidRDefault="00695723" w:rsidP="00E17D75">
            <w:pPr>
              <w:jc w:val="center"/>
              <w:rPr>
                <w:b/>
              </w:rPr>
            </w:pPr>
            <w:r>
              <w:rPr>
                <w:b/>
              </w:rPr>
              <w:t>56</w:t>
            </w:r>
          </w:p>
        </w:tc>
        <w:tc>
          <w:tcPr>
            <w:tcW w:w="1203" w:type="dxa"/>
            <w:vMerge w:val="restart"/>
          </w:tcPr>
          <w:p w:rsidR="005B0C85" w:rsidRPr="00082972" w:rsidRDefault="000D4348" w:rsidP="00E17D75">
            <w:pPr>
              <w:jc w:val="center"/>
              <w:rPr>
                <w:b/>
              </w:rPr>
            </w:pPr>
            <w:r>
              <w:rPr>
                <w:b/>
              </w:rPr>
              <w:t>32%</w:t>
            </w:r>
          </w:p>
        </w:tc>
      </w:tr>
      <w:tr w:rsidR="005B0C85" w:rsidRPr="00082972" w:rsidTr="00E17D75">
        <w:tc>
          <w:tcPr>
            <w:tcW w:w="4608" w:type="dxa"/>
            <w:vMerge/>
          </w:tcPr>
          <w:p w:rsidR="005B0C85" w:rsidRPr="000C0450" w:rsidRDefault="005B0C85" w:rsidP="00E17D75">
            <w:pPr>
              <w:rPr>
                <w:b/>
                <w:sz w:val="18"/>
                <w:szCs w:val="18"/>
              </w:rPr>
            </w:pPr>
          </w:p>
        </w:tc>
        <w:tc>
          <w:tcPr>
            <w:tcW w:w="1080" w:type="dxa"/>
          </w:tcPr>
          <w:p w:rsidR="005B0C85" w:rsidRPr="00082972" w:rsidRDefault="005B0C85" w:rsidP="00E17D75">
            <w:pPr>
              <w:jc w:val="center"/>
              <w:rPr>
                <w:b/>
              </w:rPr>
            </w:pPr>
            <w:r w:rsidRPr="00082972">
              <w:rPr>
                <w:b/>
              </w:rPr>
              <w:t>12</w:t>
            </w:r>
          </w:p>
        </w:tc>
        <w:tc>
          <w:tcPr>
            <w:tcW w:w="1170" w:type="dxa"/>
          </w:tcPr>
          <w:p w:rsidR="005B0C85" w:rsidRPr="00082972" w:rsidRDefault="00695723" w:rsidP="00E17D75">
            <w:pPr>
              <w:jc w:val="center"/>
              <w:rPr>
                <w:b/>
              </w:rPr>
            </w:pPr>
            <w:r>
              <w:rPr>
                <w:b/>
              </w:rPr>
              <w:t>31</w:t>
            </w:r>
          </w:p>
        </w:tc>
        <w:tc>
          <w:tcPr>
            <w:tcW w:w="1080" w:type="dxa"/>
          </w:tcPr>
          <w:p w:rsidR="005B0C85" w:rsidRPr="00082972" w:rsidRDefault="00695723" w:rsidP="00E17D75">
            <w:pPr>
              <w:jc w:val="center"/>
              <w:rPr>
                <w:b/>
              </w:rPr>
            </w:pPr>
            <w:r>
              <w:rPr>
                <w:b/>
              </w:rPr>
              <w:t>27</w:t>
            </w:r>
          </w:p>
        </w:tc>
        <w:tc>
          <w:tcPr>
            <w:tcW w:w="810" w:type="dxa"/>
          </w:tcPr>
          <w:p w:rsidR="005B0C85" w:rsidRPr="00082972" w:rsidRDefault="00695723" w:rsidP="00E17D75">
            <w:pPr>
              <w:jc w:val="center"/>
              <w:rPr>
                <w:b/>
              </w:rPr>
            </w:pPr>
            <w:r>
              <w:rPr>
                <w:b/>
              </w:rPr>
              <w:t>44</w:t>
            </w:r>
          </w:p>
        </w:tc>
        <w:tc>
          <w:tcPr>
            <w:tcW w:w="853" w:type="dxa"/>
          </w:tcPr>
          <w:p w:rsidR="005B0C85" w:rsidRPr="00082972" w:rsidRDefault="00F16CC4" w:rsidP="00E17D75">
            <w:pPr>
              <w:jc w:val="center"/>
              <w:rPr>
                <w:b/>
              </w:rPr>
            </w:pPr>
            <w:r>
              <w:rPr>
                <w:b/>
              </w:rPr>
              <w:t>40</w:t>
            </w:r>
          </w:p>
        </w:tc>
        <w:tc>
          <w:tcPr>
            <w:tcW w:w="1203" w:type="dxa"/>
          </w:tcPr>
          <w:p w:rsidR="005B0C85" w:rsidRPr="00082972" w:rsidRDefault="00695723" w:rsidP="00E17D75">
            <w:pPr>
              <w:jc w:val="center"/>
              <w:rPr>
                <w:b/>
              </w:rPr>
            </w:pPr>
            <w:r>
              <w:rPr>
                <w:b/>
              </w:rPr>
              <w:t>49</w:t>
            </w:r>
          </w:p>
        </w:tc>
        <w:tc>
          <w:tcPr>
            <w:tcW w:w="1203" w:type="dxa"/>
            <w:vMerge/>
          </w:tcPr>
          <w:p w:rsidR="005B0C85" w:rsidRPr="00082972" w:rsidRDefault="005B0C85" w:rsidP="00E17D75">
            <w:pPr>
              <w:jc w:val="center"/>
              <w:rPr>
                <w:b/>
              </w:rPr>
            </w:pPr>
          </w:p>
        </w:tc>
      </w:tr>
      <w:tr w:rsidR="005B0C85" w:rsidRPr="00082972" w:rsidTr="00E17D75">
        <w:tc>
          <w:tcPr>
            <w:tcW w:w="4608" w:type="dxa"/>
            <w:vMerge w:val="restart"/>
          </w:tcPr>
          <w:p w:rsidR="005B0C85" w:rsidRPr="000C0450" w:rsidRDefault="005B0C85" w:rsidP="00E17D75">
            <w:pPr>
              <w:autoSpaceDE w:val="0"/>
              <w:autoSpaceDN w:val="0"/>
              <w:adjustRightInd w:val="0"/>
              <w:rPr>
                <w:rFonts w:ascii="GillSans-LightItalic" w:hAnsi="GillSans-LightItalic" w:cs="GillSans-LightItalic"/>
                <w:b/>
                <w:i/>
                <w:iCs/>
                <w:sz w:val="18"/>
                <w:szCs w:val="18"/>
              </w:rPr>
            </w:pPr>
            <w:r w:rsidRPr="000C0450">
              <w:rPr>
                <w:rFonts w:ascii="Arial Rounded MT Bold" w:hAnsi="Arial Rounded MT Bold" w:cs="GillSans-Bold"/>
                <w:b/>
                <w:bCs/>
                <w:sz w:val="18"/>
                <w:szCs w:val="18"/>
              </w:rPr>
              <w:t>N.MR.05.19</w:t>
            </w:r>
            <w:r w:rsidRPr="000C0450">
              <w:rPr>
                <w:rFonts w:ascii="GillSans-Bold" w:hAnsi="GillSans-Bold" w:cs="GillSans-Bold"/>
                <w:b/>
                <w:bCs/>
                <w:sz w:val="18"/>
                <w:szCs w:val="18"/>
              </w:rPr>
              <w:t xml:space="preserve"> </w:t>
            </w:r>
            <w:r w:rsidRPr="000C0450">
              <w:rPr>
                <w:rFonts w:ascii="GillSans-LightItalic" w:hAnsi="GillSans-LightItalic" w:cs="GillSans-LightItalic"/>
                <w:b/>
                <w:i/>
                <w:iCs/>
                <w:sz w:val="18"/>
                <w:szCs w:val="18"/>
              </w:rPr>
              <w:t>Solve contextual problems that involve finding sums and differences of fractions with unlike denominators using knowledge of equivalent fractions.*</w:t>
            </w:r>
          </w:p>
        </w:tc>
        <w:tc>
          <w:tcPr>
            <w:tcW w:w="1080" w:type="dxa"/>
          </w:tcPr>
          <w:p w:rsidR="005B0C85" w:rsidRPr="00082972" w:rsidRDefault="005B0C85" w:rsidP="00E17D75">
            <w:pPr>
              <w:jc w:val="center"/>
              <w:rPr>
                <w:b/>
              </w:rPr>
            </w:pPr>
            <w:r w:rsidRPr="00082972">
              <w:rPr>
                <w:b/>
              </w:rPr>
              <w:t>13</w:t>
            </w:r>
          </w:p>
        </w:tc>
        <w:tc>
          <w:tcPr>
            <w:tcW w:w="1170" w:type="dxa"/>
          </w:tcPr>
          <w:p w:rsidR="005B0C85" w:rsidRPr="00082972" w:rsidRDefault="00695723" w:rsidP="00E17D75">
            <w:pPr>
              <w:jc w:val="center"/>
              <w:rPr>
                <w:b/>
              </w:rPr>
            </w:pPr>
            <w:r>
              <w:rPr>
                <w:b/>
              </w:rPr>
              <w:t>30</w:t>
            </w:r>
          </w:p>
        </w:tc>
        <w:tc>
          <w:tcPr>
            <w:tcW w:w="1080" w:type="dxa"/>
          </w:tcPr>
          <w:p w:rsidR="005B0C85" w:rsidRPr="00082972" w:rsidRDefault="00695723" w:rsidP="00E17D75">
            <w:pPr>
              <w:jc w:val="center"/>
              <w:rPr>
                <w:b/>
              </w:rPr>
            </w:pPr>
            <w:r>
              <w:rPr>
                <w:b/>
              </w:rPr>
              <w:t>35</w:t>
            </w:r>
          </w:p>
        </w:tc>
        <w:tc>
          <w:tcPr>
            <w:tcW w:w="810" w:type="dxa"/>
          </w:tcPr>
          <w:p w:rsidR="005B0C85" w:rsidRPr="00082972" w:rsidRDefault="00695723" w:rsidP="00E17D75">
            <w:pPr>
              <w:jc w:val="center"/>
              <w:rPr>
                <w:b/>
              </w:rPr>
            </w:pPr>
            <w:r>
              <w:rPr>
                <w:b/>
              </w:rPr>
              <w:t>13</w:t>
            </w:r>
          </w:p>
        </w:tc>
        <w:tc>
          <w:tcPr>
            <w:tcW w:w="853" w:type="dxa"/>
          </w:tcPr>
          <w:p w:rsidR="005B0C85" w:rsidRPr="00082972" w:rsidRDefault="00F16CC4" w:rsidP="00E17D75">
            <w:pPr>
              <w:jc w:val="center"/>
              <w:rPr>
                <w:b/>
              </w:rPr>
            </w:pPr>
            <w:r>
              <w:rPr>
                <w:b/>
              </w:rPr>
              <w:t>27</w:t>
            </w:r>
          </w:p>
        </w:tc>
        <w:tc>
          <w:tcPr>
            <w:tcW w:w="1203" w:type="dxa"/>
          </w:tcPr>
          <w:p w:rsidR="005B0C85" w:rsidRPr="00082972" w:rsidRDefault="00695723" w:rsidP="00E17D75">
            <w:pPr>
              <w:jc w:val="center"/>
              <w:rPr>
                <w:b/>
              </w:rPr>
            </w:pPr>
            <w:r>
              <w:rPr>
                <w:b/>
              </w:rPr>
              <w:t>52</w:t>
            </w:r>
          </w:p>
        </w:tc>
        <w:tc>
          <w:tcPr>
            <w:tcW w:w="1203" w:type="dxa"/>
            <w:vMerge w:val="restart"/>
          </w:tcPr>
          <w:p w:rsidR="005B0C85" w:rsidRPr="00082972" w:rsidRDefault="000D4348" w:rsidP="00E17D75">
            <w:pPr>
              <w:jc w:val="center"/>
              <w:rPr>
                <w:b/>
              </w:rPr>
            </w:pPr>
            <w:r>
              <w:rPr>
                <w:b/>
              </w:rPr>
              <w:t>33%</w:t>
            </w:r>
          </w:p>
        </w:tc>
      </w:tr>
      <w:tr w:rsidR="005B0C85" w:rsidRPr="00082972" w:rsidTr="00E17D75">
        <w:tc>
          <w:tcPr>
            <w:tcW w:w="4608" w:type="dxa"/>
            <w:vMerge/>
          </w:tcPr>
          <w:p w:rsidR="005B0C85" w:rsidRPr="000C0450" w:rsidRDefault="005B0C85" w:rsidP="00E17D75">
            <w:pPr>
              <w:rPr>
                <w:b/>
                <w:sz w:val="18"/>
                <w:szCs w:val="18"/>
              </w:rPr>
            </w:pPr>
          </w:p>
        </w:tc>
        <w:tc>
          <w:tcPr>
            <w:tcW w:w="1080" w:type="dxa"/>
          </w:tcPr>
          <w:p w:rsidR="005B0C85" w:rsidRPr="00082972" w:rsidRDefault="005B0C85" w:rsidP="00E17D75">
            <w:pPr>
              <w:jc w:val="center"/>
              <w:rPr>
                <w:b/>
              </w:rPr>
            </w:pPr>
            <w:r w:rsidRPr="00082972">
              <w:rPr>
                <w:b/>
              </w:rPr>
              <w:t>14</w:t>
            </w:r>
          </w:p>
        </w:tc>
        <w:tc>
          <w:tcPr>
            <w:tcW w:w="1170" w:type="dxa"/>
          </w:tcPr>
          <w:p w:rsidR="005B0C85" w:rsidRPr="00082972" w:rsidRDefault="00695723" w:rsidP="00E17D75">
            <w:pPr>
              <w:jc w:val="center"/>
              <w:rPr>
                <w:b/>
              </w:rPr>
            </w:pPr>
            <w:r>
              <w:rPr>
                <w:b/>
              </w:rPr>
              <w:t>36</w:t>
            </w:r>
          </w:p>
        </w:tc>
        <w:tc>
          <w:tcPr>
            <w:tcW w:w="1080" w:type="dxa"/>
          </w:tcPr>
          <w:p w:rsidR="005B0C85" w:rsidRPr="00082972" w:rsidRDefault="00695723" w:rsidP="00E17D75">
            <w:pPr>
              <w:jc w:val="center"/>
              <w:rPr>
                <w:b/>
              </w:rPr>
            </w:pPr>
            <w:r>
              <w:rPr>
                <w:b/>
              </w:rPr>
              <w:t>41</w:t>
            </w:r>
          </w:p>
        </w:tc>
        <w:tc>
          <w:tcPr>
            <w:tcW w:w="810" w:type="dxa"/>
          </w:tcPr>
          <w:p w:rsidR="005B0C85" w:rsidRPr="00082972" w:rsidRDefault="00695723" w:rsidP="00E17D75">
            <w:pPr>
              <w:jc w:val="center"/>
              <w:rPr>
                <w:b/>
              </w:rPr>
            </w:pPr>
            <w:r>
              <w:rPr>
                <w:b/>
              </w:rPr>
              <w:t>19</w:t>
            </w:r>
          </w:p>
        </w:tc>
        <w:tc>
          <w:tcPr>
            <w:tcW w:w="853" w:type="dxa"/>
          </w:tcPr>
          <w:p w:rsidR="005B0C85" w:rsidRPr="00082972" w:rsidRDefault="00F16CC4" w:rsidP="00E17D75">
            <w:pPr>
              <w:jc w:val="center"/>
              <w:rPr>
                <w:b/>
              </w:rPr>
            </w:pPr>
            <w:r>
              <w:rPr>
                <w:b/>
              </w:rPr>
              <w:t>25</w:t>
            </w:r>
          </w:p>
        </w:tc>
        <w:tc>
          <w:tcPr>
            <w:tcW w:w="1203" w:type="dxa"/>
          </w:tcPr>
          <w:p w:rsidR="005B0C85" w:rsidRPr="00082972" w:rsidRDefault="00695723" w:rsidP="00E17D75">
            <w:pPr>
              <w:jc w:val="center"/>
              <w:rPr>
                <w:b/>
              </w:rPr>
            </w:pPr>
            <w:r>
              <w:rPr>
                <w:b/>
              </w:rPr>
              <w:t>41</w:t>
            </w:r>
          </w:p>
        </w:tc>
        <w:tc>
          <w:tcPr>
            <w:tcW w:w="1203" w:type="dxa"/>
            <w:vMerge/>
          </w:tcPr>
          <w:p w:rsidR="005B0C85" w:rsidRPr="00082972" w:rsidRDefault="005B0C85" w:rsidP="00E17D75">
            <w:pPr>
              <w:jc w:val="center"/>
              <w:rPr>
                <w:b/>
              </w:rPr>
            </w:pPr>
          </w:p>
        </w:tc>
      </w:tr>
      <w:tr w:rsidR="00082972" w:rsidRPr="00082972" w:rsidTr="00082972">
        <w:tc>
          <w:tcPr>
            <w:tcW w:w="4608" w:type="dxa"/>
            <w:vMerge w:val="restart"/>
          </w:tcPr>
          <w:p w:rsidR="00082972" w:rsidRPr="000C0450" w:rsidRDefault="00082972" w:rsidP="00E17D75">
            <w:pPr>
              <w:autoSpaceDE w:val="0"/>
              <w:autoSpaceDN w:val="0"/>
              <w:adjustRightInd w:val="0"/>
              <w:rPr>
                <w:rFonts w:ascii="GillSans-LightItalic" w:hAnsi="GillSans-LightItalic" w:cs="GillSans-LightItalic"/>
                <w:b/>
                <w:i/>
                <w:iCs/>
                <w:sz w:val="18"/>
                <w:szCs w:val="18"/>
              </w:rPr>
            </w:pPr>
            <w:r w:rsidRPr="000C0450">
              <w:rPr>
                <w:rFonts w:ascii="Arial Rounded MT Bold" w:hAnsi="Arial Rounded MT Bold" w:cs="GillSans-Bold"/>
                <w:b/>
                <w:bCs/>
                <w:sz w:val="18"/>
                <w:szCs w:val="18"/>
              </w:rPr>
              <w:t>N.FL.05.20</w:t>
            </w:r>
            <w:r w:rsidRPr="000C0450">
              <w:rPr>
                <w:rFonts w:ascii="GillSans-Bold" w:hAnsi="GillSans-Bold" w:cs="GillSans-Bold"/>
                <w:b/>
                <w:bCs/>
                <w:sz w:val="18"/>
                <w:szCs w:val="18"/>
              </w:rPr>
              <w:t xml:space="preserve"> </w:t>
            </w:r>
            <w:r w:rsidRPr="000C0450">
              <w:rPr>
                <w:rFonts w:ascii="GillSans-LightItalic" w:hAnsi="GillSans-LightItalic" w:cs="GillSans-LightItalic"/>
                <w:b/>
                <w:i/>
                <w:iCs/>
                <w:sz w:val="18"/>
                <w:szCs w:val="18"/>
              </w:rPr>
              <w:t>Solve applied problems involving fractions and decimals; include rounding of answers and checking reasonableness.*</w:t>
            </w:r>
          </w:p>
        </w:tc>
        <w:tc>
          <w:tcPr>
            <w:tcW w:w="1080" w:type="dxa"/>
          </w:tcPr>
          <w:p w:rsidR="00082972" w:rsidRPr="00082972" w:rsidRDefault="00082972" w:rsidP="00E17D75">
            <w:pPr>
              <w:jc w:val="center"/>
              <w:rPr>
                <w:b/>
              </w:rPr>
            </w:pPr>
            <w:r w:rsidRPr="00082972">
              <w:rPr>
                <w:b/>
              </w:rPr>
              <w:t>23</w:t>
            </w:r>
          </w:p>
        </w:tc>
        <w:tc>
          <w:tcPr>
            <w:tcW w:w="1170" w:type="dxa"/>
          </w:tcPr>
          <w:p w:rsidR="00082972" w:rsidRPr="00082972" w:rsidRDefault="00695723" w:rsidP="00E17D75">
            <w:pPr>
              <w:jc w:val="center"/>
              <w:rPr>
                <w:b/>
              </w:rPr>
            </w:pPr>
            <w:r>
              <w:rPr>
                <w:b/>
              </w:rPr>
              <w:t>82</w:t>
            </w:r>
          </w:p>
        </w:tc>
        <w:tc>
          <w:tcPr>
            <w:tcW w:w="1080" w:type="dxa"/>
          </w:tcPr>
          <w:p w:rsidR="00082972" w:rsidRPr="00082972" w:rsidRDefault="00695723" w:rsidP="00E17D75">
            <w:pPr>
              <w:jc w:val="center"/>
              <w:rPr>
                <w:b/>
              </w:rPr>
            </w:pPr>
            <w:r>
              <w:rPr>
                <w:b/>
              </w:rPr>
              <w:t>84</w:t>
            </w:r>
          </w:p>
        </w:tc>
        <w:tc>
          <w:tcPr>
            <w:tcW w:w="810" w:type="dxa"/>
          </w:tcPr>
          <w:p w:rsidR="00082972" w:rsidRPr="00082972" w:rsidRDefault="00695723" w:rsidP="00E17D75">
            <w:pPr>
              <w:jc w:val="center"/>
              <w:rPr>
                <w:b/>
              </w:rPr>
            </w:pPr>
            <w:r>
              <w:rPr>
                <w:b/>
              </w:rPr>
              <w:t>75</w:t>
            </w:r>
          </w:p>
        </w:tc>
        <w:tc>
          <w:tcPr>
            <w:tcW w:w="853" w:type="dxa"/>
          </w:tcPr>
          <w:p w:rsidR="00082972" w:rsidRPr="00082972" w:rsidRDefault="00F16CC4" w:rsidP="00E17D75">
            <w:pPr>
              <w:jc w:val="center"/>
              <w:rPr>
                <w:b/>
              </w:rPr>
            </w:pPr>
            <w:r>
              <w:rPr>
                <w:b/>
              </w:rPr>
              <w:t>85</w:t>
            </w:r>
          </w:p>
        </w:tc>
        <w:tc>
          <w:tcPr>
            <w:tcW w:w="1203" w:type="dxa"/>
          </w:tcPr>
          <w:p w:rsidR="00082972" w:rsidRPr="00082972" w:rsidRDefault="00695723" w:rsidP="00E17D75">
            <w:pPr>
              <w:jc w:val="center"/>
              <w:rPr>
                <w:b/>
              </w:rPr>
            </w:pPr>
            <w:r>
              <w:rPr>
                <w:b/>
              </w:rPr>
              <w:t>92</w:t>
            </w:r>
          </w:p>
        </w:tc>
        <w:tc>
          <w:tcPr>
            <w:tcW w:w="1203" w:type="dxa"/>
            <w:vMerge w:val="restart"/>
          </w:tcPr>
          <w:p w:rsidR="00082972" w:rsidRPr="00082972" w:rsidRDefault="000D4348" w:rsidP="00E17D75">
            <w:pPr>
              <w:jc w:val="center"/>
              <w:rPr>
                <w:b/>
              </w:rPr>
            </w:pPr>
            <w:r>
              <w:rPr>
                <w:b/>
              </w:rPr>
              <w:t>61%</w:t>
            </w:r>
          </w:p>
        </w:tc>
      </w:tr>
      <w:tr w:rsidR="00082972" w:rsidRPr="00082972" w:rsidTr="00082972">
        <w:tc>
          <w:tcPr>
            <w:tcW w:w="4608" w:type="dxa"/>
            <w:vMerge/>
          </w:tcPr>
          <w:p w:rsidR="00082972" w:rsidRPr="000C0450" w:rsidRDefault="00082972" w:rsidP="00E17D75">
            <w:pPr>
              <w:rPr>
                <w:b/>
                <w:sz w:val="18"/>
                <w:szCs w:val="18"/>
              </w:rPr>
            </w:pPr>
          </w:p>
        </w:tc>
        <w:tc>
          <w:tcPr>
            <w:tcW w:w="1080" w:type="dxa"/>
          </w:tcPr>
          <w:p w:rsidR="00082972" w:rsidRPr="00082972" w:rsidRDefault="00082972" w:rsidP="00E17D75">
            <w:pPr>
              <w:jc w:val="center"/>
              <w:rPr>
                <w:b/>
              </w:rPr>
            </w:pPr>
            <w:r w:rsidRPr="00082972">
              <w:rPr>
                <w:b/>
              </w:rPr>
              <w:t>24</w:t>
            </w:r>
          </w:p>
        </w:tc>
        <w:tc>
          <w:tcPr>
            <w:tcW w:w="1170" w:type="dxa"/>
          </w:tcPr>
          <w:p w:rsidR="00082972" w:rsidRPr="00082972" w:rsidRDefault="00695723" w:rsidP="00E17D75">
            <w:pPr>
              <w:jc w:val="center"/>
              <w:rPr>
                <w:b/>
              </w:rPr>
            </w:pPr>
            <w:r>
              <w:rPr>
                <w:b/>
              </w:rPr>
              <w:t>40</w:t>
            </w:r>
          </w:p>
        </w:tc>
        <w:tc>
          <w:tcPr>
            <w:tcW w:w="1080" w:type="dxa"/>
          </w:tcPr>
          <w:p w:rsidR="00082972" w:rsidRPr="00082972" w:rsidRDefault="00695723" w:rsidP="00E17D75">
            <w:pPr>
              <w:jc w:val="center"/>
              <w:rPr>
                <w:b/>
              </w:rPr>
            </w:pPr>
            <w:r>
              <w:rPr>
                <w:b/>
              </w:rPr>
              <w:t>45</w:t>
            </w:r>
          </w:p>
        </w:tc>
        <w:tc>
          <w:tcPr>
            <w:tcW w:w="810" w:type="dxa"/>
          </w:tcPr>
          <w:p w:rsidR="00082972" w:rsidRPr="00082972" w:rsidRDefault="00695723" w:rsidP="00E17D75">
            <w:pPr>
              <w:jc w:val="center"/>
              <w:rPr>
                <w:b/>
              </w:rPr>
            </w:pPr>
            <w:r>
              <w:rPr>
                <w:b/>
              </w:rPr>
              <w:t>25</w:t>
            </w:r>
          </w:p>
        </w:tc>
        <w:tc>
          <w:tcPr>
            <w:tcW w:w="853" w:type="dxa"/>
          </w:tcPr>
          <w:p w:rsidR="00082972" w:rsidRPr="00082972" w:rsidRDefault="00F16CC4" w:rsidP="00E17D75">
            <w:pPr>
              <w:jc w:val="center"/>
              <w:rPr>
                <w:b/>
              </w:rPr>
            </w:pPr>
            <w:r>
              <w:rPr>
                <w:b/>
              </w:rPr>
              <w:t>44</w:t>
            </w:r>
          </w:p>
        </w:tc>
        <w:tc>
          <w:tcPr>
            <w:tcW w:w="1203" w:type="dxa"/>
          </w:tcPr>
          <w:p w:rsidR="00082972" w:rsidRPr="00082972" w:rsidRDefault="00695723" w:rsidP="00E17D75">
            <w:pPr>
              <w:jc w:val="center"/>
              <w:rPr>
                <w:b/>
              </w:rPr>
            </w:pPr>
            <w:r>
              <w:rPr>
                <w:b/>
              </w:rPr>
              <w:t>62</w:t>
            </w:r>
          </w:p>
        </w:tc>
        <w:tc>
          <w:tcPr>
            <w:tcW w:w="1203" w:type="dxa"/>
            <w:vMerge/>
          </w:tcPr>
          <w:p w:rsidR="00082972" w:rsidRPr="00082972" w:rsidRDefault="00082972" w:rsidP="00E17D75">
            <w:pPr>
              <w:jc w:val="center"/>
              <w:rPr>
                <w:b/>
              </w:rPr>
            </w:pPr>
          </w:p>
        </w:tc>
      </w:tr>
      <w:tr w:rsidR="00082972" w:rsidRPr="00082972" w:rsidTr="00082972">
        <w:tc>
          <w:tcPr>
            <w:tcW w:w="4608" w:type="dxa"/>
          </w:tcPr>
          <w:p w:rsidR="00082972" w:rsidRPr="000C0450" w:rsidRDefault="00082972" w:rsidP="00E17D75">
            <w:pPr>
              <w:autoSpaceDE w:val="0"/>
              <w:autoSpaceDN w:val="0"/>
              <w:adjustRightInd w:val="0"/>
              <w:rPr>
                <w:rFonts w:ascii="Helvetica-Bold" w:hAnsi="Helvetica-Bold" w:cs="Helvetica-Bold"/>
                <w:b/>
                <w:bCs/>
                <w:sz w:val="18"/>
                <w:szCs w:val="18"/>
              </w:rPr>
            </w:pPr>
            <w:r w:rsidRPr="000C0450">
              <w:rPr>
                <w:rFonts w:ascii="Arial Rounded MT Bold" w:hAnsi="Arial Rounded MT Bold" w:cs="GillSans-Bold"/>
                <w:b/>
                <w:bCs/>
                <w:sz w:val="18"/>
                <w:szCs w:val="18"/>
              </w:rPr>
              <w:t>N.MR.05.21</w:t>
            </w:r>
            <w:r w:rsidRPr="000C0450">
              <w:rPr>
                <w:rFonts w:ascii="GillSans-Bold" w:hAnsi="GillSans-Bold" w:cs="GillSans-Bold"/>
                <w:b/>
                <w:bCs/>
                <w:sz w:val="18"/>
                <w:szCs w:val="18"/>
              </w:rPr>
              <w:t xml:space="preserve"> </w:t>
            </w:r>
            <w:r w:rsidRPr="000C0450">
              <w:rPr>
                <w:rFonts w:ascii="GillSans-LightItalic" w:hAnsi="GillSans-LightItalic" w:cs="GillSans-LightItalic"/>
                <w:b/>
                <w:i/>
                <w:iCs/>
                <w:sz w:val="18"/>
                <w:szCs w:val="18"/>
              </w:rPr>
              <w:t xml:space="preserve">Solve for the unknown in equations such as </w:t>
            </w:r>
            <w:r w:rsidR="005B0C85" w:rsidRPr="000C0450">
              <w:rPr>
                <w:rFonts w:ascii="Helvetica-Bold" w:hAnsi="Helvetica-Bold" w:cs="Helvetica-Bold"/>
                <w:b/>
                <w:bCs/>
                <w:sz w:val="18"/>
                <w:szCs w:val="18"/>
              </w:rPr>
              <w:t xml:space="preserve">¼ </w:t>
            </w:r>
            <w:r w:rsidRPr="000C0450">
              <w:rPr>
                <w:rFonts w:ascii="GillSans-Light" w:hAnsi="GillSans-Light" w:cs="GillSans-Light"/>
                <w:b/>
                <w:sz w:val="18"/>
                <w:szCs w:val="18"/>
              </w:rPr>
              <w:t xml:space="preserve">+ x = </w:t>
            </w:r>
            <w:r w:rsidRPr="000C0450">
              <w:rPr>
                <w:rFonts w:ascii="Helvetica-Bold" w:hAnsi="Helvetica-Bold" w:cs="Helvetica-Bold"/>
                <w:b/>
                <w:bCs/>
                <w:sz w:val="18"/>
                <w:szCs w:val="18"/>
              </w:rPr>
              <w:t>7/</w:t>
            </w:r>
            <w:proofErr w:type="gramStart"/>
            <w:r w:rsidRPr="000C0450">
              <w:rPr>
                <w:rFonts w:ascii="Helvetica-Bold" w:hAnsi="Helvetica-Bold" w:cs="Helvetica-Bold"/>
                <w:b/>
                <w:bCs/>
                <w:sz w:val="18"/>
                <w:szCs w:val="18"/>
              </w:rPr>
              <w:t xml:space="preserve">2 </w:t>
            </w:r>
            <w:r w:rsidRPr="000C0450">
              <w:rPr>
                <w:rFonts w:ascii="GillSans-Light" w:hAnsi="GillSans-Light" w:cs="GillSans-Light"/>
                <w:b/>
                <w:sz w:val="18"/>
                <w:szCs w:val="18"/>
              </w:rPr>
              <w:t>.</w:t>
            </w:r>
            <w:proofErr w:type="gramEnd"/>
            <w:r w:rsidRPr="000C0450">
              <w:rPr>
                <w:rFonts w:ascii="GillSans-Light" w:hAnsi="GillSans-Light" w:cs="GillSans-Light"/>
                <w:b/>
                <w:sz w:val="18"/>
                <w:szCs w:val="18"/>
              </w:rPr>
              <w:t>*</w:t>
            </w:r>
          </w:p>
        </w:tc>
        <w:tc>
          <w:tcPr>
            <w:tcW w:w="1080" w:type="dxa"/>
          </w:tcPr>
          <w:p w:rsidR="00082972" w:rsidRPr="00082972" w:rsidRDefault="00082972" w:rsidP="00E17D75">
            <w:pPr>
              <w:jc w:val="center"/>
              <w:rPr>
                <w:b/>
              </w:rPr>
            </w:pPr>
            <w:r w:rsidRPr="00082972">
              <w:rPr>
                <w:b/>
              </w:rPr>
              <w:t>59</w:t>
            </w:r>
          </w:p>
        </w:tc>
        <w:tc>
          <w:tcPr>
            <w:tcW w:w="1170" w:type="dxa"/>
          </w:tcPr>
          <w:p w:rsidR="00082972" w:rsidRPr="00082972" w:rsidRDefault="00695723" w:rsidP="00E17D75">
            <w:pPr>
              <w:jc w:val="center"/>
              <w:rPr>
                <w:b/>
              </w:rPr>
            </w:pPr>
            <w:r>
              <w:rPr>
                <w:b/>
              </w:rPr>
              <w:t>55</w:t>
            </w:r>
          </w:p>
        </w:tc>
        <w:tc>
          <w:tcPr>
            <w:tcW w:w="1080" w:type="dxa"/>
          </w:tcPr>
          <w:p w:rsidR="00082972" w:rsidRPr="00082972" w:rsidRDefault="00695723" w:rsidP="00E17D75">
            <w:pPr>
              <w:jc w:val="center"/>
              <w:rPr>
                <w:b/>
              </w:rPr>
            </w:pPr>
            <w:r>
              <w:rPr>
                <w:b/>
              </w:rPr>
              <w:t>63</w:t>
            </w:r>
          </w:p>
        </w:tc>
        <w:tc>
          <w:tcPr>
            <w:tcW w:w="810" w:type="dxa"/>
          </w:tcPr>
          <w:p w:rsidR="00082972" w:rsidRPr="00082972" w:rsidRDefault="00695723" w:rsidP="00E17D75">
            <w:pPr>
              <w:jc w:val="center"/>
              <w:rPr>
                <w:b/>
              </w:rPr>
            </w:pPr>
            <w:r>
              <w:rPr>
                <w:b/>
              </w:rPr>
              <w:t>31</w:t>
            </w:r>
          </w:p>
        </w:tc>
        <w:tc>
          <w:tcPr>
            <w:tcW w:w="853" w:type="dxa"/>
          </w:tcPr>
          <w:p w:rsidR="00082972" w:rsidRPr="00082972" w:rsidRDefault="00F16CC4" w:rsidP="00E17D75">
            <w:pPr>
              <w:jc w:val="center"/>
              <w:rPr>
                <w:b/>
              </w:rPr>
            </w:pPr>
            <w:r>
              <w:rPr>
                <w:b/>
              </w:rPr>
              <w:t>43</w:t>
            </w:r>
          </w:p>
        </w:tc>
        <w:tc>
          <w:tcPr>
            <w:tcW w:w="1203" w:type="dxa"/>
          </w:tcPr>
          <w:p w:rsidR="00082972" w:rsidRPr="00082972" w:rsidRDefault="00695723" w:rsidP="00E17D75">
            <w:pPr>
              <w:jc w:val="center"/>
              <w:rPr>
                <w:b/>
              </w:rPr>
            </w:pPr>
            <w:r>
              <w:rPr>
                <w:b/>
              </w:rPr>
              <w:t>51</w:t>
            </w:r>
          </w:p>
        </w:tc>
        <w:tc>
          <w:tcPr>
            <w:tcW w:w="1203" w:type="dxa"/>
          </w:tcPr>
          <w:p w:rsidR="00082972" w:rsidRPr="00082972" w:rsidRDefault="000D4348" w:rsidP="00E17D75">
            <w:pPr>
              <w:jc w:val="center"/>
              <w:rPr>
                <w:b/>
              </w:rPr>
            </w:pPr>
            <w:r>
              <w:rPr>
                <w:b/>
              </w:rPr>
              <w:t>55%</w:t>
            </w:r>
          </w:p>
        </w:tc>
      </w:tr>
      <w:tr w:rsidR="00082972" w:rsidRPr="00082972" w:rsidTr="00E17D75">
        <w:tc>
          <w:tcPr>
            <w:tcW w:w="12007" w:type="dxa"/>
            <w:gridSpan w:val="8"/>
          </w:tcPr>
          <w:p w:rsidR="00082972" w:rsidRPr="00082972" w:rsidRDefault="00082972" w:rsidP="00166E75">
            <w:pPr>
              <w:jc w:val="center"/>
              <w:rPr>
                <w:b/>
              </w:rPr>
            </w:pPr>
            <w:r w:rsidRPr="00082972">
              <w:rPr>
                <w:b/>
                <w:color w:val="FF0000"/>
                <w:sz w:val="28"/>
                <w:szCs w:val="28"/>
              </w:rPr>
              <w:t>WHOLE-NUMBER DIVISION</w:t>
            </w:r>
          </w:p>
        </w:tc>
      </w:tr>
      <w:tr w:rsidR="00082972" w:rsidRPr="00082972" w:rsidTr="00E17D75">
        <w:tc>
          <w:tcPr>
            <w:tcW w:w="12007" w:type="dxa"/>
            <w:gridSpan w:val="8"/>
            <w:shd w:val="clear" w:color="auto" w:fill="F2DBDB" w:themeFill="accent2" w:themeFillTint="33"/>
          </w:tcPr>
          <w:p w:rsidR="00082972" w:rsidRPr="008D3B2A" w:rsidRDefault="00082972">
            <w:pPr>
              <w:rPr>
                <w:b/>
                <w:sz w:val="24"/>
                <w:szCs w:val="24"/>
              </w:rPr>
            </w:pPr>
            <w:r w:rsidRPr="00082972">
              <w:rPr>
                <w:b/>
                <w:sz w:val="24"/>
                <w:szCs w:val="24"/>
              </w:rPr>
              <w:t>DIVISION OF WHOLE NUMBERS</w:t>
            </w:r>
          </w:p>
        </w:tc>
      </w:tr>
      <w:tr w:rsidR="00201C7B" w:rsidRPr="00082972" w:rsidTr="00E17D75">
        <w:tc>
          <w:tcPr>
            <w:tcW w:w="4608" w:type="dxa"/>
            <w:vMerge w:val="restart"/>
          </w:tcPr>
          <w:p w:rsidR="00201C7B" w:rsidRDefault="00201C7B" w:rsidP="00E17D75">
            <w:pPr>
              <w:autoSpaceDE w:val="0"/>
              <w:autoSpaceDN w:val="0"/>
              <w:adjustRightInd w:val="0"/>
              <w:rPr>
                <w:rFonts w:ascii="GillSans-Light" w:hAnsi="GillSans-Light" w:cs="GillSans-Light"/>
                <w:b/>
                <w:sz w:val="18"/>
                <w:szCs w:val="18"/>
              </w:rPr>
            </w:pPr>
            <w:r w:rsidRPr="000C0450">
              <w:rPr>
                <w:rFonts w:ascii="Arial Rounded MT Bold" w:hAnsi="Arial Rounded MT Bold" w:cs="GillSans-Bold"/>
                <w:b/>
                <w:bCs/>
                <w:sz w:val="18"/>
                <w:szCs w:val="18"/>
              </w:rPr>
              <w:t>N.MR.05.01</w:t>
            </w:r>
            <w:r w:rsidRPr="000C0450">
              <w:rPr>
                <w:rFonts w:ascii="GillSans-Bold" w:hAnsi="GillSans-Bold" w:cs="GillSans-Bold"/>
                <w:b/>
                <w:bCs/>
                <w:sz w:val="18"/>
                <w:szCs w:val="18"/>
              </w:rPr>
              <w:t xml:space="preserve"> </w:t>
            </w:r>
            <w:r w:rsidRPr="000C0450">
              <w:rPr>
                <w:rFonts w:ascii="GillSans-Light" w:hAnsi="GillSans-Light" w:cs="GillSans-Light"/>
                <w:b/>
                <w:sz w:val="18"/>
                <w:szCs w:val="18"/>
              </w:rPr>
              <w:t>Understand the meaning of division of whole numbers with and without remainders; relate division to fractions and to repeated subtraction.</w:t>
            </w:r>
          </w:p>
          <w:p w:rsidR="000C0450" w:rsidRPr="000C0450" w:rsidRDefault="000C0450" w:rsidP="00E17D75">
            <w:pPr>
              <w:autoSpaceDE w:val="0"/>
              <w:autoSpaceDN w:val="0"/>
              <w:adjustRightInd w:val="0"/>
              <w:rPr>
                <w:rFonts w:ascii="GillSans-Light" w:hAnsi="GillSans-Light" w:cs="GillSans-Light"/>
                <w:b/>
                <w:sz w:val="18"/>
                <w:szCs w:val="18"/>
              </w:rPr>
            </w:pPr>
          </w:p>
        </w:tc>
        <w:tc>
          <w:tcPr>
            <w:tcW w:w="1080" w:type="dxa"/>
          </w:tcPr>
          <w:p w:rsidR="00201C7B" w:rsidRPr="00082972" w:rsidRDefault="00201C7B" w:rsidP="00E17D75">
            <w:pPr>
              <w:jc w:val="center"/>
              <w:rPr>
                <w:b/>
              </w:rPr>
            </w:pPr>
            <w:r w:rsidRPr="00082972">
              <w:rPr>
                <w:b/>
              </w:rPr>
              <w:t>1</w:t>
            </w:r>
          </w:p>
        </w:tc>
        <w:tc>
          <w:tcPr>
            <w:tcW w:w="1170" w:type="dxa"/>
          </w:tcPr>
          <w:p w:rsidR="00201C7B" w:rsidRPr="00082972" w:rsidRDefault="00E17D75" w:rsidP="00E17D75">
            <w:pPr>
              <w:jc w:val="center"/>
              <w:rPr>
                <w:b/>
              </w:rPr>
            </w:pPr>
            <w:r>
              <w:rPr>
                <w:b/>
              </w:rPr>
              <w:t>36</w:t>
            </w:r>
          </w:p>
        </w:tc>
        <w:tc>
          <w:tcPr>
            <w:tcW w:w="1080" w:type="dxa"/>
          </w:tcPr>
          <w:p w:rsidR="00201C7B" w:rsidRPr="00082972" w:rsidRDefault="00E17D75" w:rsidP="00E17D75">
            <w:pPr>
              <w:jc w:val="center"/>
              <w:rPr>
                <w:b/>
              </w:rPr>
            </w:pPr>
            <w:r>
              <w:rPr>
                <w:b/>
              </w:rPr>
              <w:t>45</w:t>
            </w:r>
          </w:p>
        </w:tc>
        <w:tc>
          <w:tcPr>
            <w:tcW w:w="810" w:type="dxa"/>
          </w:tcPr>
          <w:p w:rsidR="00201C7B" w:rsidRPr="00082972" w:rsidRDefault="00E17D75" w:rsidP="00E17D75">
            <w:pPr>
              <w:jc w:val="center"/>
              <w:rPr>
                <w:b/>
              </w:rPr>
            </w:pPr>
            <w:r>
              <w:rPr>
                <w:b/>
              </w:rPr>
              <w:t>6</w:t>
            </w:r>
          </w:p>
        </w:tc>
        <w:tc>
          <w:tcPr>
            <w:tcW w:w="853" w:type="dxa"/>
          </w:tcPr>
          <w:p w:rsidR="00201C7B" w:rsidRPr="00082972" w:rsidRDefault="00F16CC4" w:rsidP="00E17D75">
            <w:pPr>
              <w:jc w:val="center"/>
              <w:rPr>
                <w:b/>
              </w:rPr>
            </w:pPr>
            <w:r>
              <w:rPr>
                <w:b/>
              </w:rPr>
              <w:t>42</w:t>
            </w:r>
          </w:p>
        </w:tc>
        <w:tc>
          <w:tcPr>
            <w:tcW w:w="1203" w:type="dxa"/>
          </w:tcPr>
          <w:p w:rsidR="00201C7B" w:rsidRPr="00082972" w:rsidRDefault="00E17D75" w:rsidP="00E17D75">
            <w:pPr>
              <w:jc w:val="center"/>
              <w:rPr>
                <w:b/>
              </w:rPr>
            </w:pPr>
            <w:r>
              <w:rPr>
                <w:b/>
              </w:rPr>
              <w:t>51</w:t>
            </w:r>
          </w:p>
        </w:tc>
        <w:tc>
          <w:tcPr>
            <w:tcW w:w="1203" w:type="dxa"/>
            <w:vMerge w:val="restart"/>
          </w:tcPr>
          <w:p w:rsidR="00201C7B" w:rsidRDefault="000D4348" w:rsidP="00E17D75">
            <w:pPr>
              <w:jc w:val="center"/>
              <w:rPr>
                <w:b/>
              </w:rPr>
            </w:pPr>
            <w:r>
              <w:rPr>
                <w:b/>
              </w:rPr>
              <w:t>51%</w:t>
            </w:r>
          </w:p>
          <w:p w:rsidR="000D4348" w:rsidRDefault="000D4348" w:rsidP="00E17D75">
            <w:pPr>
              <w:jc w:val="center"/>
              <w:rPr>
                <w:b/>
              </w:rPr>
            </w:pPr>
          </w:p>
          <w:p w:rsidR="000D4348" w:rsidRPr="00082972" w:rsidRDefault="000D4348" w:rsidP="000D4348">
            <w:pPr>
              <w:rPr>
                <w:b/>
              </w:rPr>
            </w:pPr>
          </w:p>
        </w:tc>
      </w:tr>
      <w:tr w:rsidR="00201C7B" w:rsidRPr="00082972" w:rsidTr="00E17D75">
        <w:tc>
          <w:tcPr>
            <w:tcW w:w="4608" w:type="dxa"/>
            <w:vMerge/>
          </w:tcPr>
          <w:p w:rsidR="00201C7B" w:rsidRPr="000C0450" w:rsidRDefault="00201C7B" w:rsidP="00E17D75">
            <w:pPr>
              <w:rPr>
                <w:b/>
                <w:sz w:val="18"/>
                <w:szCs w:val="18"/>
              </w:rPr>
            </w:pPr>
          </w:p>
        </w:tc>
        <w:tc>
          <w:tcPr>
            <w:tcW w:w="1080" w:type="dxa"/>
          </w:tcPr>
          <w:p w:rsidR="00201C7B" w:rsidRPr="00082972" w:rsidRDefault="00201C7B" w:rsidP="00E17D75">
            <w:pPr>
              <w:jc w:val="center"/>
              <w:rPr>
                <w:b/>
              </w:rPr>
            </w:pPr>
            <w:r w:rsidRPr="00082972">
              <w:rPr>
                <w:b/>
              </w:rPr>
              <w:t>2</w:t>
            </w:r>
          </w:p>
        </w:tc>
        <w:tc>
          <w:tcPr>
            <w:tcW w:w="1170" w:type="dxa"/>
          </w:tcPr>
          <w:p w:rsidR="00201C7B" w:rsidRPr="00082972" w:rsidRDefault="00E17D75" w:rsidP="00E17D75">
            <w:pPr>
              <w:jc w:val="center"/>
              <w:rPr>
                <w:b/>
              </w:rPr>
            </w:pPr>
            <w:r>
              <w:rPr>
                <w:b/>
              </w:rPr>
              <w:t>66</w:t>
            </w:r>
          </w:p>
        </w:tc>
        <w:tc>
          <w:tcPr>
            <w:tcW w:w="1080" w:type="dxa"/>
          </w:tcPr>
          <w:p w:rsidR="00201C7B" w:rsidRPr="00082972" w:rsidRDefault="00E17D75" w:rsidP="00E17D75">
            <w:pPr>
              <w:jc w:val="center"/>
              <w:rPr>
                <w:b/>
              </w:rPr>
            </w:pPr>
            <w:r>
              <w:rPr>
                <w:b/>
              </w:rPr>
              <w:t>63</w:t>
            </w:r>
          </w:p>
        </w:tc>
        <w:tc>
          <w:tcPr>
            <w:tcW w:w="810" w:type="dxa"/>
          </w:tcPr>
          <w:p w:rsidR="00201C7B" w:rsidRPr="00082972" w:rsidRDefault="00E17D75" w:rsidP="00E17D75">
            <w:pPr>
              <w:jc w:val="center"/>
              <w:rPr>
                <w:b/>
              </w:rPr>
            </w:pPr>
            <w:r>
              <w:rPr>
                <w:b/>
              </w:rPr>
              <w:t>75</w:t>
            </w:r>
          </w:p>
        </w:tc>
        <w:tc>
          <w:tcPr>
            <w:tcW w:w="853" w:type="dxa"/>
          </w:tcPr>
          <w:p w:rsidR="00201C7B" w:rsidRPr="00082972" w:rsidRDefault="00F16CC4" w:rsidP="00E17D75">
            <w:pPr>
              <w:jc w:val="center"/>
              <w:rPr>
                <w:b/>
              </w:rPr>
            </w:pPr>
            <w:r>
              <w:rPr>
                <w:b/>
              </w:rPr>
              <w:t>73</w:t>
            </w:r>
          </w:p>
        </w:tc>
        <w:tc>
          <w:tcPr>
            <w:tcW w:w="1203" w:type="dxa"/>
          </w:tcPr>
          <w:p w:rsidR="00201C7B" w:rsidRPr="00082972" w:rsidRDefault="00E17D75" w:rsidP="00E17D75">
            <w:pPr>
              <w:jc w:val="center"/>
              <w:rPr>
                <w:b/>
              </w:rPr>
            </w:pPr>
            <w:r>
              <w:rPr>
                <w:b/>
              </w:rPr>
              <w:t>73</w:t>
            </w:r>
          </w:p>
        </w:tc>
        <w:tc>
          <w:tcPr>
            <w:tcW w:w="1203" w:type="dxa"/>
            <w:vMerge/>
          </w:tcPr>
          <w:p w:rsidR="00201C7B" w:rsidRPr="00082972" w:rsidRDefault="00201C7B" w:rsidP="00E17D75">
            <w:pPr>
              <w:jc w:val="center"/>
              <w:rPr>
                <w:b/>
              </w:rPr>
            </w:pPr>
          </w:p>
        </w:tc>
      </w:tr>
      <w:tr w:rsidR="00201C7B" w:rsidRPr="00082972" w:rsidTr="00E17D75">
        <w:tc>
          <w:tcPr>
            <w:tcW w:w="4608" w:type="dxa"/>
          </w:tcPr>
          <w:p w:rsidR="00201C7B" w:rsidRDefault="00201C7B" w:rsidP="00201C7B">
            <w:pPr>
              <w:autoSpaceDE w:val="0"/>
              <w:autoSpaceDN w:val="0"/>
              <w:adjustRightInd w:val="0"/>
              <w:rPr>
                <w:rFonts w:ascii="GillSans-Light" w:hAnsi="GillSans-Light" w:cs="GillSans-Light"/>
                <w:b/>
                <w:sz w:val="18"/>
                <w:szCs w:val="18"/>
              </w:rPr>
            </w:pPr>
            <w:r w:rsidRPr="000C0450">
              <w:rPr>
                <w:rFonts w:ascii="Arial Rounded MT Bold" w:hAnsi="Arial Rounded MT Bold" w:cs="GillSans-Bold"/>
                <w:b/>
                <w:bCs/>
                <w:sz w:val="18"/>
                <w:szCs w:val="18"/>
              </w:rPr>
              <w:t>N.MR.05.02</w:t>
            </w:r>
            <w:r w:rsidRPr="000C0450">
              <w:rPr>
                <w:rFonts w:ascii="GillSans-Bold" w:hAnsi="GillSans-Bold" w:cs="GillSans-Bold"/>
                <w:b/>
                <w:bCs/>
                <w:sz w:val="18"/>
                <w:szCs w:val="18"/>
              </w:rPr>
              <w:t xml:space="preserve"> </w:t>
            </w:r>
            <w:r w:rsidRPr="000C0450">
              <w:rPr>
                <w:rFonts w:ascii="GillSans-Light" w:hAnsi="GillSans-Light" w:cs="GillSans-Light"/>
                <w:b/>
                <w:sz w:val="18"/>
                <w:szCs w:val="18"/>
              </w:rPr>
              <w:t xml:space="preserve">Relate division of whole numbers with remainders to the form a = </w:t>
            </w:r>
            <w:proofErr w:type="spellStart"/>
            <w:r w:rsidRPr="000C0450">
              <w:rPr>
                <w:rFonts w:ascii="GillSans-Light" w:hAnsi="GillSans-Light" w:cs="GillSans-Light"/>
                <w:b/>
                <w:sz w:val="18"/>
                <w:szCs w:val="18"/>
              </w:rPr>
              <w:t>bq</w:t>
            </w:r>
            <w:proofErr w:type="spellEnd"/>
            <w:r w:rsidRPr="000C0450">
              <w:rPr>
                <w:rFonts w:ascii="GillSans-Light" w:hAnsi="GillSans-Light" w:cs="GillSans-Light"/>
                <w:b/>
                <w:sz w:val="18"/>
                <w:szCs w:val="18"/>
              </w:rPr>
              <w:t xml:space="preserve"> + r, e.g., 34 ÷ 5 = 6 r 4, so 5 • 6 + 4 = 34; note remainder (4) is less than divisor (5).</w:t>
            </w:r>
          </w:p>
          <w:p w:rsidR="000C0450" w:rsidRPr="000C0450" w:rsidRDefault="000C0450" w:rsidP="00201C7B">
            <w:pPr>
              <w:autoSpaceDE w:val="0"/>
              <w:autoSpaceDN w:val="0"/>
              <w:adjustRightInd w:val="0"/>
              <w:rPr>
                <w:rFonts w:ascii="GillSans-Light" w:hAnsi="GillSans-Light" w:cs="GillSans-Light"/>
                <w:b/>
                <w:sz w:val="18"/>
                <w:szCs w:val="18"/>
              </w:rPr>
            </w:pPr>
          </w:p>
        </w:tc>
        <w:tc>
          <w:tcPr>
            <w:tcW w:w="1080" w:type="dxa"/>
          </w:tcPr>
          <w:p w:rsidR="00201C7B" w:rsidRPr="00082972" w:rsidRDefault="00201C7B" w:rsidP="00E17D75">
            <w:pPr>
              <w:jc w:val="center"/>
              <w:rPr>
                <w:b/>
              </w:rPr>
            </w:pPr>
            <w:r w:rsidRPr="00082972">
              <w:rPr>
                <w:b/>
              </w:rPr>
              <w:t>55</w:t>
            </w:r>
          </w:p>
        </w:tc>
        <w:tc>
          <w:tcPr>
            <w:tcW w:w="1170" w:type="dxa"/>
          </w:tcPr>
          <w:p w:rsidR="00201C7B" w:rsidRPr="00082972" w:rsidRDefault="00E17D75" w:rsidP="00E17D75">
            <w:pPr>
              <w:jc w:val="center"/>
              <w:rPr>
                <w:b/>
              </w:rPr>
            </w:pPr>
            <w:r>
              <w:rPr>
                <w:b/>
              </w:rPr>
              <w:t>27</w:t>
            </w:r>
          </w:p>
        </w:tc>
        <w:tc>
          <w:tcPr>
            <w:tcW w:w="1080" w:type="dxa"/>
          </w:tcPr>
          <w:p w:rsidR="00201C7B" w:rsidRPr="00082972" w:rsidRDefault="00E17D75" w:rsidP="00E17D75">
            <w:pPr>
              <w:jc w:val="center"/>
              <w:rPr>
                <w:b/>
              </w:rPr>
            </w:pPr>
            <w:r>
              <w:rPr>
                <w:b/>
              </w:rPr>
              <w:t>31</w:t>
            </w:r>
          </w:p>
        </w:tc>
        <w:tc>
          <w:tcPr>
            <w:tcW w:w="810" w:type="dxa"/>
          </w:tcPr>
          <w:p w:rsidR="00201C7B" w:rsidRPr="00082972" w:rsidRDefault="00E17D75" w:rsidP="00E17D75">
            <w:pPr>
              <w:jc w:val="center"/>
              <w:rPr>
                <w:b/>
              </w:rPr>
            </w:pPr>
            <w:r>
              <w:rPr>
                <w:b/>
              </w:rPr>
              <w:t>13</w:t>
            </w:r>
          </w:p>
        </w:tc>
        <w:tc>
          <w:tcPr>
            <w:tcW w:w="853" w:type="dxa"/>
          </w:tcPr>
          <w:p w:rsidR="00201C7B" w:rsidRPr="00082972" w:rsidRDefault="00F16CC4" w:rsidP="00E17D75">
            <w:pPr>
              <w:jc w:val="center"/>
              <w:rPr>
                <w:b/>
              </w:rPr>
            </w:pPr>
            <w:r>
              <w:rPr>
                <w:b/>
              </w:rPr>
              <w:t>30</w:t>
            </w:r>
          </w:p>
        </w:tc>
        <w:tc>
          <w:tcPr>
            <w:tcW w:w="1203" w:type="dxa"/>
          </w:tcPr>
          <w:p w:rsidR="00201C7B" w:rsidRPr="00082972" w:rsidRDefault="00E17D75" w:rsidP="00E17D75">
            <w:pPr>
              <w:jc w:val="center"/>
              <w:rPr>
                <w:b/>
              </w:rPr>
            </w:pPr>
            <w:r>
              <w:rPr>
                <w:b/>
              </w:rPr>
              <w:t>34</w:t>
            </w:r>
          </w:p>
        </w:tc>
        <w:tc>
          <w:tcPr>
            <w:tcW w:w="1203" w:type="dxa"/>
          </w:tcPr>
          <w:p w:rsidR="00201C7B" w:rsidRPr="00082972" w:rsidRDefault="000D4348" w:rsidP="00E17D75">
            <w:pPr>
              <w:jc w:val="center"/>
              <w:rPr>
                <w:b/>
              </w:rPr>
            </w:pPr>
            <w:r>
              <w:rPr>
                <w:b/>
              </w:rPr>
              <w:t>27%</w:t>
            </w:r>
          </w:p>
        </w:tc>
      </w:tr>
      <w:tr w:rsidR="00082972" w:rsidRPr="00082972" w:rsidTr="00082972">
        <w:tc>
          <w:tcPr>
            <w:tcW w:w="4608" w:type="dxa"/>
            <w:vMerge w:val="restart"/>
          </w:tcPr>
          <w:p w:rsidR="00082972" w:rsidRPr="000C0450" w:rsidRDefault="00082972" w:rsidP="00E17D75">
            <w:pPr>
              <w:rPr>
                <w:b/>
                <w:sz w:val="18"/>
                <w:szCs w:val="18"/>
              </w:rPr>
            </w:pPr>
            <w:r w:rsidRPr="000C0450">
              <w:rPr>
                <w:rFonts w:ascii="Arial Rounded MT Bold" w:hAnsi="Arial Rounded MT Bold" w:cs="GillSans-Bold"/>
                <w:b/>
                <w:bCs/>
                <w:sz w:val="18"/>
                <w:szCs w:val="18"/>
              </w:rPr>
              <w:t>N.MR.05.03</w:t>
            </w:r>
            <w:r w:rsidRPr="000C0450">
              <w:rPr>
                <w:rFonts w:ascii="GillSans-Bold" w:hAnsi="GillSans-Bold" w:cs="GillSans-Bold"/>
                <w:b/>
                <w:bCs/>
                <w:sz w:val="18"/>
                <w:szCs w:val="18"/>
              </w:rPr>
              <w:t xml:space="preserve"> </w:t>
            </w:r>
            <w:r w:rsidRPr="000C0450">
              <w:rPr>
                <w:rFonts w:ascii="GillSans-Light" w:hAnsi="GillSans-Light" w:cs="GillSans-Light"/>
                <w:b/>
                <w:sz w:val="18"/>
                <w:szCs w:val="18"/>
              </w:rPr>
              <w:t>Write mathematical statements involving division for given situations.</w:t>
            </w:r>
          </w:p>
        </w:tc>
        <w:tc>
          <w:tcPr>
            <w:tcW w:w="1080" w:type="dxa"/>
          </w:tcPr>
          <w:p w:rsidR="00082972" w:rsidRPr="00082972" w:rsidRDefault="00082972" w:rsidP="00E17D75">
            <w:pPr>
              <w:jc w:val="center"/>
              <w:rPr>
                <w:b/>
              </w:rPr>
            </w:pPr>
            <w:r w:rsidRPr="00082972">
              <w:rPr>
                <w:b/>
              </w:rPr>
              <w:t>3</w:t>
            </w:r>
          </w:p>
        </w:tc>
        <w:tc>
          <w:tcPr>
            <w:tcW w:w="1170" w:type="dxa"/>
          </w:tcPr>
          <w:p w:rsidR="00082972" w:rsidRPr="00082972" w:rsidRDefault="00E17D75" w:rsidP="00E17D75">
            <w:pPr>
              <w:jc w:val="center"/>
              <w:rPr>
                <w:b/>
              </w:rPr>
            </w:pPr>
            <w:r>
              <w:rPr>
                <w:b/>
              </w:rPr>
              <w:t>60</w:t>
            </w:r>
          </w:p>
        </w:tc>
        <w:tc>
          <w:tcPr>
            <w:tcW w:w="1080" w:type="dxa"/>
          </w:tcPr>
          <w:p w:rsidR="00082972" w:rsidRPr="00082972" w:rsidRDefault="00E17D75" w:rsidP="00E17D75">
            <w:pPr>
              <w:jc w:val="center"/>
              <w:rPr>
                <w:b/>
              </w:rPr>
            </w:pPr>
            <w:r>
              <w:rPr>
                <w:b/>
              </w:rPr>
              <w:t>67</w:t>
            </w:r>
          </w:p>
        </w:tc>
        <w:tc>
          <w:tcPr>
            <w:tcW w:w="810" w:type="dxa"/>
          </w:tcPr>
          <w:p w:rsidR="00082972" w:rsidRPr="00082972" w:rsidRDefault="00E17D75" w:rsidP="00E17D75">
            <w:pPr>
              <w:jc w:val="center"/>
              <w:rPr>
                <w:b/>
              </w:rPr>
            </w:pPr>
            <w:r>
              <w:rPr>
                <w:b/>
              </w:rPr>
              <w:t>38</w:t>
            </w:r>
          </w:p>
        </w:tc>
        <w:tc>
          <w:tcPr>
            <w:tcW w:w="853" w:type="dxa"/>
          </w:tcPr>
          <w:p w:rsidR="00082972" w:rsidRPr="00082972" w:rsidRDefault="00F16CC4" w:rsidP="00E17D75">
            <w:pPr>
              <w:jc w:val="center"/>
              <w:rPr>
                <w:b/>
              </w:rPr>
            </w:pPr>
            <w:r>
              <w:rPr>
                <w:b/>
              </w:rPr>
              <w:t>54</w:t>
            </w:r>
          </w:p>
        </w:tc>
        <w:tc>
          <w:tcPr>
            <w:tcW w:w="1203" w:type="dxa"/>
          </w:tcPr>
          <w:p w:rsidR="00082972" w:rsidRPr="00082972" w:rsidRDefault="00E17D75" w:rsidP="00E17D75">
            <w:pPr>
              <w:jc w:val="center"/>
              <w:rPr>
                <w:b/>
              </w:rPr>
            </w:pPr>
            <w:r>
              <w:rPr>
                <w:b/>
              </w:rPr>
              <w:t>75</w:t>
            </w:r>
          </w:p>
        </w:tc>
        <w:tc>
          <w:tcPr>
            <w:tcW w:w="1203" w:type="dxa"/>
            <w:vMerge w:val="restart"/>
          </w:tcPr>
          <w:p w:rsidR="00082972" w:rsidRPr="00082972" w:rsidRDefault="000D4348" w:rsidP="00E17D75">
            <w:pPr>
              <w:jc w:val="center"/>
              <w:rPr>
                <w:b/>
              </w:rPr>
            </w:pPr>
            <w:r>
              <w:rPr>
                <w:b/>
              </w:rPr>
              <w:t>54%</w:t>
            </w:r>
          </w:p>
        </w:tc>
      </w:tr>
      <w:tr w:rsidR="00082972" w:rsidRPr="00082972" w:rsidTr="00082972">
        <w:tc>
          <w:tcPr>
            <w:tcW w:w="4608" w:type="dxa"/>
            <w:vMerge/>
          </w:tcPr>
          <w:p w:rsidR="00082972" w:rsidRPr="00082972" w:rsidRDefault="00082972" w:rsidP="00E17D75">
            <w:pPr>
              <w:rPr>
                <w:b/>
              </w:rPr>
            </w:pPr>
          </w:p>
        </w:tc>
        <w:tc>
          <w:tcPr>
            <w:tcW w:w="1080" w:type="dxa"/>
          </w:tcPr>
          <w:p w:rsidR="00082972" w:rsidRPr="00082972" w:rsidRDefault="00082972" w:rsidP="00E17D75">
            <w:pPr>
              <w:jc w:val="center"/>
              <w:rPr>
                <w:b/>
              </w:rPr>
            </w:pPr>
            <w:r w:rsidRPr="00082972">
              <w:rPr>
                <w:b/>
              </w:rPr>
              <w:t>4</w:t>
            </w:r>
          </w:p>
        </w:tc>
        <w:tc>
          <w:tcPr>
            <w:tcW w:w="1170" w:type="dxa"/>
          </w:tcPr>
          <w:p w:rsidR="00082972" w:rsidRPr="00082972" w:rsidRDefault="00E17D75" w:rsidP="00E17D75">
            <w:pPr>
              <w:jc w:val="center"/>
              <w:rPr>
                <w:b/>
              </w:rPr>
            </w:pPr>
            <w:r>
              <w:rPr>
                <w:b/>
              </w:rPr>
              <w:t>48</w:t>
            </w:r>
          </w:p>
        </w:tc>
        <w:tc>
          <w:tcPr>
            <w:tcW w:w="1080" w:type="dxa"/>
          </w:tcPr>
          <w:p w:rsidR="00082972" w:rsidRPr="00082972" w:rsidRDefault="00E17D75" w:rsidP="00E17D75">
            <w:pPr>
              <w:jc w:val="center"/>
              <w:rPr>
                <w:b/>
              </w:rPr>
            </w:pPr>
            <w:r>
              <w:rPr>
                <w:b/>
              </w:rPr>
              <w:t>61</w:t>
            </w:r>
          </w:p>
        </w:tc>
        <w:tc>
          <w:tcPr>
            <w:tcW w:w="810" w:type="dxa"/>
          </w:tcPr>
          <w:p w:rsidR="00082972" w:rsidRPr="00082972" w:rsidRDefault="00E17D75" w:rsidP="00E17D75">
            <w:pPr>
              <w:jc w:val="center"/>
              <w:rPr>
                <w:b/>
              </w:rPr>
            </w:pPr>
            <w:r>
              <w:rPr>
                <w:b/>
              </w:rPr>
              <w:t>6</w:t>
            </w:r>
          </w:p>
        </w:tc>
        <w:tc>
          <w:tcPr>
            <w:tcW w:w="853" w:type="dxa"/>
          </w:tcPr>
          <w:p w:rsidR="00082972" w:rsidRPr="00082972" w:rsidRDefault="00F16CC4" w:rsidP="00E17D75">
            <w:pPr>
              <w:jc w:val="center"/>
              <w:rPr>
                <w:b/>
              </w:rPr>
            </w:pPr>
            <w:r>
              <w:rPr>
                <w:b/>
              </w:rPr>
              <w:t>53</w:t>
            </w:r>
          </w:p>
        </w:tc>
        <w:tc>
          <w:tcPr>
            <w:tcW w:w="1203" w:type="dxa"/>
          </w:tcPr>
          <w:p w:rsidR="00082972" w:rsidRPr="00082972" w:rsidRDefault="00E17D75" w:rsidP="00E17D75">
            <w:pPr>
              <w:jc w:val="center"/>
              <w:rPr>
                <w:b/>
              </w:rPr>
            </w:pPr>
            <w:r>
              <w:rPr>
                <w:b/>
              </w:rPr>
              <w:t>72</w:t>
            </w:r>
          </w:p>
        </w:tc>
        <w:tc>
          <w:tcPr>
            <w:tcW w:w="1203" w:type="dxa"/>
            <w:vMerge/>
          </w:tcPr>
          <w:p w:rsidR="00082972" w:rsidRPr="00082972" w:rsidRDefault="00082972" w:rsidP="00E17D75">
            <w:pPr>
              <w:jc w:val="center"/>
              <w:rPr>
                <w:b/>
              </w:rPr>
            </w:pPr>
          </w:p>
        </w:tc>
      </w:tr>
      <w:tr w:rsidR="006F53A4" w:rsidRPr="00082972" w:rsidTr="00E17D75">
        <w:tc>
          <w:tcPr>
            <w:tcW w:w="4608" w:type="dxa"/>
            <w:shd w:val="clear" w:color="auto" w:fill="FFC000"/>
          </w:tcPr>
          <w:p w:rsidR="006F53A4" w:rsidRPr="00082972" w:rsidRDefault="006F53A4" w:rsidP="00E17D75">
            <w:pPr>
              <w:jc w:val="center"/>
              <w:rPr>
                <w:b/>
                <w:sz w:val="20"/>
                <w:szCs w:val="20"/>
              </w:rPr>
            </w:pPr>
            <w:r w:rsidRPr="00082972">
              <w:rPr>
                <w:b/>
                <w:sz w:val="20"/>
                <w:szCs w:val="20"/>
              </w:rPr>
              <w:lastRenderedPageBreak/>
              <w:t>GLCE</w:t>
            </w:r>
          </w:p>
        </w:tc>
        <w:tc>
          <w:tcPr>
            <w:tcW w:w="1080" w:type="dxa"/>
            <w:shd w:val="clear" w:color="auto" w:fill="FFC000"/>
          </w:tcPr>
          <w:p w:rsidR="006F53A4" w:rsidRPr="00082972" w:rsidRDefault="006F53A4" w:rsidP="00E17D75">
            <w:pPr>
              <w:jc w:val="center"/>
              <w:rPr>
                <w:b/>
                <w:sz w:val="20"/>
                <w:szCs w:val="20"/>
              </w:rPr>
            </w:pPr>
            <w:r w:rsidRPr="00082972">
              <w:rPr>
                <w:b/>
                <w:sz w:val="20"/>
                <w:szCs w:val="20"/>
              </w:rPr>
              <w:t>ITEM NUMBER</w:t>
            </w:r>
          </w:p>
        </w:tc>
        <w:tc>
          <w:tcPr>
            <w:tcW w:w="1170" w:type="dxa"/>
            <w:shd w:val="clear" w:color="auto" w:fill="FFC000"/>
          </w:tcPr>
          <w:p w:rsidR="006F53A4" w:rsidRPr="00082972" w:rsidRDefault="006F53A4" w:rsidP="00E17D75">
            <w:pPr>
              <w:jc w:val="center"/>
              <w:rPr>
                <w:b/>
                <w:sz w:val="20"/>
                <w:szCs w:val="20"/>
              </w:rPr>
            </w:pPr>
            <w:r w:rsidRPr="00082972">
              <w:rPr>
                <w:b/>
                <w:sz w:val="20"/>
                <w:szCs w:val="20"/>
              </w:rPr>
              <w:t>ALL STUDENTS</w:t>
            </w:r>
          </w:p>
        </w:tc>
        <w:tc>
          <w:tcPr>
            <w:tcW w:w="1080" w:type="dxa"/>
            <w:shd w:val="clear" w:color="auto" w:fill="FFC000"/>
          </w:tcPr>
          <w:p w:rsidR="006F53A4" w:rsidRPr="00082972" w:rsidRDefault="006F53A4" w:rsidP="00E17D75">
            <w:pPr>
              <w:jc w:val="center"/>
              <w:rPr>
                <w:b/>
                <w:sz w:val="20"/>
                <w:szCs w:val="20"/>
              </w:rPr>
            </w:pPr>
            <w:r w:rsidRPr="00082972">
              <w:rPr>
                <w:b/>
                <w:sz w:val="20"/>
                <w:szCs w:val="20"/>
              </w:rPr>
              <w:t>AESWD</w:t>
            </w:r>
          </w:p>
        </w:tc>
        <w:tc>
          <w:tcPr>
            <w:tcW w:w="810" w:type="dxa"/>
            <w:shd w:val="clear" w:color="auto" w:fill="FFC000"/>
          </w:tcPr>
          <w:p w:rsidR="006F53A4" w:rsidRPr="00082972" w:rsidRDefault="006F53A4" w:rsidP="00E17D75">
            <w:pPr>
              <w:jc w:val="center"/>
              <w:rPr>
                <w:b/>
                <w:sz w:val="20"/>
                <w:szCs w:val="20"/>
              </w:rPr>
            </w:pPr>
            <w:r w:rsidRPr="00082972">
              <w:rPr>
                <w:b/>
                <w:sz w:val="20"/>
                <w:szCs w:val="20"/>
              </w:rPr>
              <w:t>SWD</w:t>
            </w:r>
          </w:p>
        </w:tc>
        <w:tc>
          <w:tcPr>
            <w:tcW w:w="853" w:type="dxa"/>
            <w:shd w:val="clear" w:color="auto" w:fill="FFC000"/>
          </w:tcPr>
          <w:p w:rsidR="006F53A4" w:rsidRPr="00082972" w:rsidRDefault="00BD0366" w:rsidP="00E17D75">
            <w:pPr>
              <w:jc w:val="center"/>
              <w:rPr>
                <w:b/>
                <w:sz w:val="20"/>
                <w:szCs w:val="20"/>
              </w:rPr>
            </w:pPr>
            <w:r>
              <w:rPr>
                <w:b/>
                <w:sz w:val="20"/>
                <w:szCs w:val="20"/>
              </w:rPr>
              <w:t>DPS</w:t>
            </w:r>
          </w:p>
        </w:tc>
        <w:tc>
          <w:tcPr>
            <w:tcW w:w="1203" w:type="dxa"/>
            <w:shd w:val="clear" w:color="auto" w:fill="FFC000"/>
          </w:tcPr>
          <w:p w:rsidR="006F53A4" w:rsidRPr="00082972" w:rsidRDefault="00BD0366" w:rsidP="00E17D75">
            <w:pPr>
              <w:jc w:val="center"/>
              <w:rPr>
                <w:b/>
                <w:sz w:val="20"/>
                <w:szCs w:val="20"/>
              </w:rPr>
            </w:pPr>
            <w:r>
              <w:rPr>
                <w:b/>
                <w:sz w:val="20"/>
                <w:szCs w:val="20"/>
              </w:rPr>
              <w:t>MICHIGAN</w:t>
            </w:r>
          </w:p>
        </w:tc>
        <w:tc>
          <w:tcPr>
            <w:tcW w:w="1203" w:type="dxa"/>
            <w:shd w:val="clear" w:color="auto" w:fill="FFC000"/>
          </w:tcPr>
          <w:p w:rsidR="006F53A4" w:rsidRPr="00082972" w:rsidRDefault="006F53A4" w:rsidP="00E17D75">
            <w:pPr>
              <w:jc w:val="center"/>
              <w:rPr>
                <w:b/>
                <w:sz w:val="20"/>
                <w:szCs w:val="20"/>
              </w:rPr>
            </w:pPr>
            <w:r w:rsidRPr="00082972">
              <w:rPr>
                <w:b/>
                <w:sz w:val="20"/>
                <w:szCs w:val="20"/>
              </w:rPr>
              <w:t>AVERAGE</w:t>
            </w:r>
          </w:p>
          <w:p w:rsidR="006F53A4" w:rsidRPr="00082972" w:rsidRDefault="006F53A4" w:rsidP="00E17D75">
            <w:pPr>
              <w:jc w:val="center"/>
              <w:rPr>
                <w:b/>
                <w:sz w:val="20"/>
                <w:szCs w:val="20"/>
              </w:rPr>
            </w:pPr>
            <w:r w:rsidRPr="00082972">
              <w:rPr>
                <w:b/>
                <w:sz w:val="20"/>
                <w:szCs w:val="20"/>
              </w:rPr>
              <w:t>PERCENT</w:t>
            </w:r>
          </w:p>
          <w:p w:rsidR="006F53A4" w:rsidRPr="00082972" w:rsidRDefault="006F53A4" w:rsidP="00E17D75">
            <w:pPr>
              <w:jc w:val="center"/>
              <w:rPr>
                <w:b/>
                <w:sz w:val="20"/>
                <w:szCs w:val="20"/>
              </w:rPr>
            </w:pPr>
            <w:r w:rsidRPr="00082972">
              <w:rPr>
                <w:b/>
                <w:sz w:val="20"/>
                <w:szCs w:val="20"/>
              </w:rPr>
              <w:t>PROFICIENT</w:t>
            </w:r>
          </w:p>
        </w:tc>
      </w:tr>
      <w:tr w:rsidR="006F53A4" w:rsidRPr="00082972" w:rsidTr="006F53A4">
        <w:tc>
          <w:tcPr>
            <w:tcW w:w="12007" w:type="dxa"/>
            <w:gridSpan w:val="8"/>
            <w:shd w:val="clear" w:color="auto" w:fill="auto"/>
          </w:tcPr>
          <w:p w:rsidR="006F53A4" w:rsidRPr="00082972" w:rsidRDefault="006F53A4" w:rsidP="006F53A4">
            <w:pPr>
              <w:jc w:val="center"/>
              <w:rPr>
                <w:b/>
                <w:sz w:val="24"/>
                <w:szCs w:val="24"/>
              </w:rPr>
            </w:pPr>
            <w:r w:rsidRPr="00082972">
              <w:rPr>
                <w:b/>
                <w:color w:val="FF0000"/>
                <w:sz w:val="28"/>
                <w:szCs w:val="28"/>
              </w:rPr>
              <w:t>WHOLE-NUMBER DIVISION</w:t>
            </w:r>
            <w:r>
              <w:rPr>
                <w:b/>
                <w:color w:val="FF0000"/>
                <w:sz w:val="28"/>
                <w:szCs w:val="28"/>
              </w:rPr>
              <w:t xml:space="preserve"> (CONTINUED)</w:t>
            </w:r>
          </w:p>
        </w:tc>
      </w:tr>
      <w:tr w:rsidR="00082972" w:rsidRPr="00082972" w:rsidTr="00E17D75">
        <w:tc>
          <w:tcPr>
            <w:tcW w:w="12007" w:type="dxa"/>
            <w:gridSpan w:val="8"/>
            <w:shd w:val="clear" w:color="auto" w:fill="F2DBDB" w:themeFill="accent2" w:themeFillTint="33"/>
          </w:tcPr>
          <w:p w:rsidR="00082972" w:rsidRPr="008D3B2A" w:rsidRDefault="00082972">
            <w:pPr>
              <w:rPr>
                <w:b/>
                <w:sz w:val="24"/>
                <w:szCs w:val="24"/>
              </w:rPr>
            </w:pPr>
            <w:r w:rsidRPr="00082972">
              <w:rPr>
                <w:b/>
                <w:sz w:val="24"/>
                <w:szCs w:val="24"/>
              </w:rPr>
              <w:t>MULTIPLY AND DIVIDE WHOLES</w:t>
            </w:r>
          </w:p>
        </w:tc>
      </w:tr>
      <w:tr w:rsidR="00082972" w:rsidRPr="00082972" w:rsidTr="00082972">
        <w:tc>
          <w:tcPr>
            <w:tcW w:w="4608" w:type="dxa"/>
            <w:vMerge w:val="restart"/>
          </w:tcPr>
          <w:p w:rsidR="00082972" w:rsidRPr="000C0450" w:rsidRDefault="00082972" w:rsidP="003B60E3">
            <w:pPr>
              <w:autoSpaceDE w:val="0"/>
              <w:autoSpaceDN w:val="0"/>
              <w:adjustRightInd w:val="0"/>
              <w:rPr>
                <w:rFonts w:ascii="GillSans-Light" w:hAnsi="GillSans-Light" w:cs="GillSans-Light"/>
                <w:b/>
                <w:sz w:val="18"/>
                <w:szCs w:val="18"/>
              </w:rPr>
            </w:pPr>
            <w:r w:rsidRPr="000C0450">
              <w:rPr>
                <w:rFonts w:ascii="Arial Rounded MT Bold" w:hAnsi="Arial Rounded MT Bold" w:cs="GillSans-Bold"/>
                <w:b/>
                <w:bCs/>
                <w:sz w:val="18"/>
                <w:szCs w:val="18"/>
              </w:rPr>
              <w:t>N.FL.05.04</w:t>
            </w:r>
            <w:r w:rsidRPr="000C0450">
              <w:rPr>
                <w:rFonts w:ascii="GillSans-Bold" w:hAnsi="GillSans-Bold" w:cs="GillSans-Bold"/>
                <w:b/>
                <w:bCs/>
                <w:sz w:val="18"/>
                <w:szCs w:val="18"/>
              </w:rPr>
              <w:t xml:space="preserve"> </w:t>
            </w:r>
            <w:r w:rsidRPr="000C0450">
              <w:rPr>
                <w:rFonts w:ascii="GillSans-Light" w:hAnsi="GillSans-Light" w:cs="GillSans-Light"/>
                <w:b/>
                <w:sz w:val="18"/>
                <w:szCs w:val="18"/>
              </w:rPr>
              <w:t>Multiply a multi-digit number by a two-digit number; recognize and be able to explain common computational errors such as not accounting for place value.</w:t>
            </w:r>
          </w:p>
        </w:tc>
        <w:tc>
          <w:tcPr>
            <w:tcW w:w="1080" w:type="dxa"/>
          </w:tcPr>
          <w:p w:rsidR="00082972" w:rsidRPr="000C0450" w:rsidRDefault="00082972" w:rsidP="003B60E3">
            <w:pPr>
              <w:jc w:val="center"/>
              <w:rPr>
                <w:b/>
                <w:sz w:val="18"/>
                <w:szCs w:val="18"/>
              </w:rPr>
            </w:pPr>
            <w:r w:rsidRPr="000C0450">
              <w:rPr>
                <w:b/>
                <w:sz w:val="18"/>
                <w:szCs w:val="18"/>
              </w:rPr>
              <w:t>5</w:t>
            </w:r>
          </w:p>
        </w:tc>
        <w:tc>
          <w:tcPr>
            <w:tcW w:w="1170" w:type="dxa"/>
          </w:tcPr>
          <w:p w:rsidR="00082972" w:rsidRPr="000C0450" w:rsidRDefault="00E17D75" w:rsidP="00220942">
            <w:pPr>
              <w:jc w:val="center"/>
              <w:rPr>
                <w:b/>
                <w:sz w:val="18"/>
                <w:szCs w:val="18"/>
              </w:rPr>
            </w:pPr>
            <w:r>
              <w:rPr>
                <w:b/>
                <w:sz w:val="18"/>
                <w:szCs w:val="18"/>
              </w:rPr>
              <w:t>75</w:t>
            </w:r>
          </w:p>
        </w:tc>
        <w:tc>
          <w:tcPr>
            <w:tcW w:w="1080" w:type="dxa"/>
          </w:tcPr>
          <w:p w:rsidR="00082972" w:rsidRPr="000C0450" w:rsidRDefault="00E17D75" w:rsidP="00220942">
            <w:pPr>
              <w:jc w:val="center"/>
              <w:rPr>
                <w:b/>
                <w:sz w:val="18"/>
                <w:szCs w:val="18"/>
              </w:rPr>
            </w:pPr>
            <w:r>
              <w:rPr>
                <w:b/>
                <w:sz w:val="18"/>
                <w:szCs w:val="18"/>
              </w:rPr>
              <w:t>75</w:t>
            </w:r>
          </w:p>
        </w:tc>
        <w:tc>
          <w:tcPr>
            <w:tcW w:w="810" w:type="dxa"/>
          </w:tcPr>
          <w:p w:rsidR="00082972" w:rsidRPr="000C0450" w:rsidRDefault="00E17D75" w:rsidP="00220942">
            <w:pPr>
              <w:jc w:val="center"/>
              <w:rPr>
                <w:b/>
                <w:sz w:val="18"/>
                <w:szCs w:val="18"/>
              </w:rPr>
            </w:pPr>
            <w:r>
              <w:rPr>
                <w:b/>
                <w:sz w:val="18"/>
                <w:szCs w:val="18"/>
              </w:rPr>
              <w:t>75</w:t>
            </w:r>
          </w:p>
        </w:tc>
        <w:tc>
          <w:tcPr>
            <w:tcW w:w="853" w:type="dxa"/>
          </w:tcPr>
          <w:p w:rsidR="00082972" w:rsidRPr="000C0450" w:rsidRDefault="00F16CC4" w:rsidP="00220942">
            <w:pPr>
              <w:jc w:val="center"/>
              <w:rPr>
                <w:b/>
                <w:sz w:val="18"/>
                <w:szCs w:val="18"/>
              </w:rPr>
            </w:pPr>
            <w:r>
              <w:rPr>
                <w:b/>
                <w:sz w:val="18"/>
                <w:szCs w:val="18"/>
              </w:rPr>
              <w:t>70</w:t>
            </w:r>
          </w:p>
        </w:tc>
        <w:tc>
          <w:tcPr>
            <w:tcW w:w="1203" w:type="dxa"/>
          </w:tcPr>
          <w:p w:rsidR="00082972" w:rsidRPr="000C0450" w:rsidRDefault="00E17D75" w:rsidP="00220942">
            <w:pPr>
              <w:jc w:val="center"/>
              <w:rPr>
                <w:b/>
                <w:sz w:val="18"/>
                <w:szCs w:val="18"/>
              </w:rPr>
            </w:pPr>
            <w:r>
              <w:rPr>
                <w:b/>
                <w:sz w:val="18"/>
                <w:szCs w:val="18"/>
              </w:rPr>
              <w:t>83</w:t>
            </w:r>
          </w:p>
        </w:tc>
        <w:tc>
          <w:tcPr>
            <w:tcW w:w="1203" w:type="dxa"/>
            <w:vMerge w:val="restart"/>
          </w:tcPr>
          <w:p w:rsidR="00082972" w:rsidRPr="000C0450" w:rsidRDefault="000D4348" w:rsidP="00220942">
            <w:pPr>
              <w:jc w:val="center"/>
              <w:rPr>
                <w:b/>
                <w:sz w:val="18"/>
                <w:szCs w:val="18"/>
              </w:rPr>
            </w:pPr>
            <w:r>
              <w:rPr>
                <w:b/>
                <w:sz w:val="18"/>
                <w:szCs w:val="18"/>
              </w:rPr>
              <w:t>69%</w:t>
            </w:r>
          </w:p>
        </w:tc>
      </w:tr>
      <w:tr w:rsidR="00082972" w:rsidRPr="00082972" w:rsidTr="00082972">
        <w:tc>
          <w:tcPr>
            <w:tcW w:w="4608" w:type="dxa"/>
            <w:vMerge/>
          </w:tcPr>
          <w:p w:rsidR="00082972" w:rsidRPr="000C0450" w:rsidRDefault="00082972">
            <w:pPr>
              <w:rPr>
                <w:b/>
                <w:sz w:val="18"/>
                <w:szCs w:val="18"/>
              </w:rPr>
            </w:pPr>
          </w:p>
        </w:tc>
        <w:tc>
          <w:tcPr>
            <w:tcW w:w="1080" w:type="dxa"/>
          </w:tcPr>
          <w:p w:rsidR="00082972" w:rsidRPr="000C0450" w:rsidRDefault="00082972" w:rsidP="003B60E3">
            <w:pPr>
              <w:jc w:val="center"/>
              <w:rPr>
                <w:b/>
                <w:sz w:val="18"/>
                <w:szCs w:val="18"/>
              </w:rPr>
            </w:pPr>
            <w:r w:rsidRPr="000C0450">
              <w:rPr>
                <w:b/>
                <w:sz w:val="18"/>
                <w:szCs w:val="18"/>
              </w:rPr>
              <w:t>6</w:t>
            </w:r>
          </w:p>
        </w:tc>
        <w:tc>
          <w:tcPr>
            <w:tcW w:w="1170" w:type="dxa"/>
          </w:tcPr>
          <w:p w:rsidR="00082972" w:rsidRPr="000C0450" w:rsidRDefault="00E17D75" w:rsidP="00220942">
            <w:pPr>
              <w:jc w:val="center"/>
              <w:rPr>
                <w:b/>
                <w:sz w:val="18"/>
                <w:szCs w:val="18"/>
              </w:rPr>
            </w:pPr>
            <w:r>
              <w:rPr>
                <w:b/>
                <w:sz w:val="18"/>
                <w:szCs w:val="18"/>
              </w:rPr>
              <w:t>63</w:t>
            </w:r>
          </w:p>
        </w:tc>
        <w:tc>
          <w:tcPr>
            <w:tcW w:w="1080" w:type="dxa"/>
          </w:tcPr>
          <w:p w:rsidR="00082972" w:rsidRPr="000C0450" w:rsidRDefault="00E17D75" w:rsidP="00220942">
            <w:pPr>
              <w:jc w:val="center"/>
              <w:rPr>
                <w:b/>
                <w:sz w:val="18"/>
                <w:szCs w:val="18"/>
              </w:rPr>
            </w:pPr>
            <w:r>
              <w:rPr>
                <w:b/>
                <w:sz w:val="18"/>
                <w:szCs w:val="18"/>
              </w:rPr>
              <w:t>71</w:t>
            </w:r>
          </w:p>
        </w:tc>
        <w:tc>
          <w:tcPr>
            <w:tcW w:w="810" w:type="dxa"/>
          </w:tcPr>
          <w:p w:rsidR="00082972" w:rsidRPr="000C0450" w:rsidRDefault="00E17D75" w:rsidP="00220942">
            <w:pPr>
              <w:jc w:val="center"/>
              <w:rPr>
                <w:b/>
                <w:sz w:val="18"/>
                <w:szCs w:val="18"/>
              </w:rPr>
            </w:pPr>
            <w:r>
              <w:rPr>
                <w:b/>
                <w:sz w:val="18"/>
                <w:szCs w:val="18"/>
              </w:rPr>
              <w:t>38</w:t>
            </w:r>
          </w:p>
        </w:tc>
        <w:tc>
          <w:tcPr>
            <w:tcW w:w="853" w:type="dxa"/>
          </w:tcPr>
          <w:p w:rsidR="00082972" w:rsidRPr="000C0450" w:rsidRDefault="00F16CC4" w:rsidP="00220942">
            <w:pPr>
              <w:jc w:val="center"/>
              <w:rPr>
                <w:b/>
                <w:sz w:val="18"/>
                <w:szCs w:val="18"/>
              </w:rPr>
            </w:pPr>
            <w:r>
              <w:rPr>
                <w:b/>
                <w:sz w:val="18"/>
                <w:szCs w:val="18"/>
              </w:rPr>
              <w:t>62</w:t>
            </w:r>
          </w:p>
        </w:tc>
        <w:tc>
          <w:tcPr>
            <w:tcW w:w="1203" w:type="dxa"/>
          </w:tcPr>
          <w:p w:rsidR="00082972" w:rsidRPr="000C0450" w:rsidRDefault="00E17D75" w:rsidP="00220942">
            <w:pPr>
              <w:jc w:val="center"/>
              <w:rPr>
                <w:b/>
                <w:sz w:val="18"/>
                <w:szCs w:val="18"/>
              </w:rPr>
            </w:pPr>
            <w:r>
              <w:rPr>
                <w:b/>
                <w:sz w:val="18"/>
                <w:szCs w:val="18"/>
              </w:rPr>
              <w:t>75</w:t>
            </w:r>
          </w:p>
        </w:tc>
        <w:tc>
          <w:tcPr>
            <w:tcW w:w="1203" w:type="dxa"/>
            <w:vMerge/>
          </w:tcPr>
          <w:p w:rsidR="00082972" w:rsidRPr="000C0450" w:rsidRDefault="00082972" w:rsidP="00220942">
            <w:pPr>
              <w:jc w:val="center"/>
              <w:rPr>
                <w:b/>
                <w:sz w:val="18"/>
                <w:szCs w:val="18"/>
              </w:rPr>
            </w:pPr>
          </w:p>
        </w:tc>
      </w:tr>
      <w:tr w:rsidR="00082972" w:rsidRPr="00082972" w:rsidTr="00082972">
        <w:tc>
          <w:tcPr>
            <w:tcW w:w="4608" w:type="dxa"/>
            <w:vMerge w:val="restart"/>
          </w:tcPr>
          <w:p w:rsidR="00082972" w:rsidRPr="000C0450" w:rsidRDefault="00082972">
            <w:pPr>
              <w:rPr>
                <w:b/>
                <w:sz w:val="18"/>
                <w:szCs w:val="18"/>
              </w:rPr>
            </w:pPr>
            <w:r w:rsidRPr="000C0450">
              <w:rPr>
                <w:rFonts w:ascii="GillSans-BoldItalic" w:hAnsi="GillSans-BoldItalic" w:cs="GillSans-BoldItalic"/>
                <w:b/>
                <w:bCs/>
                <w:i/>
                <w:iCs/>
                <w:sz w:val="18"/>
                <w:szCs w:val="18"/>
              </w:rPr>
              <w:t xml:space="preserve">N.FL.05.05 </w:t>
            </w:r>
            <w:r w:rsidRPr="000C0450">
              <w:rPr>
                <w:rFonts w:ascii="GillSans-LightItalic" w:hAnsi="GillSans-LightItalic" w:cs="GillSans-LightItalic"/>
                <w:b/>
                <w:i/>
                <w:iCs/>
                <w:sz w:val="18"/>
                <w:szCs w:val="18"/>
              </w:rPr>
              <w:t>Solve applied problems involving multiplication and division of whole numbers.*</w:t>
            </w:r>
          </w:p>
        </w:tc>
        <w:tc>
          <w:tcPr>
            <w:tcW w:w="1080" w:type="dxa"/>
          </w:tcPr>
          <w:p w:rsidR="00082972" w:rsidRPr="000C0450" w:rsidRDefault="00082972" w:rsidP="003B60E3">
            <w:pPr>
              <w:jc w:val="center"/>
              <w:rPr>
                <w:b/>
                <w:sz w:val="18"/>
                <w:szCs w:val="18"/>
              </w:rPr>
            </w:pPr>
            <w:r w:rsidRPr="000C0450">
              <w:rPr>
                <w:b/>
                <w:sz w:val="18"/>
                <w:szCs w:val="18"/>
              </w:rPr>
              <w:t>25</w:t>
            </w:r>
          </w:p>
        </w:tc>
        <w:tc>
          <w:tcPr>
            <w:tcW w:w="1170" w:type="dxa"/>
          </w:tcPr>
          <w:p w:rsidR="00082972" w:rsidRPr="000C0450" w:rsidRDefault="00E17D75" w:rsidP="00220942">
            <w:pPr>
              <w:jc w:val="center"/>
              <w:rPr>
                <w:b/>
                <w:sz w:val="18"/>
                <w:szCs w:val="18"/>
              </w:rPr>
            </w:pPr>
            <w:r>
              <w:rPr>
                <w:b/>
                <w:sz w:val="18"/>
                <w:szCs w:val="18"/>
              </w:rPr>
              <w:t>75</w:t>
            </w:r>
          </w:p>
        </w:tc>
        <w:tc>
          <w:tcPr>
            <w:tcW w:w="1080" w:type="dxa"/>
          </w:tcPr>
          <w:p w:rsidR="00082972" w:rsidRPr="000C0450" w:rsidRDefault="00E17D75" w:rsidP="00220942">
            <w:pPr>
              <w:jc w:val="center"/>
              <w:rPr>
                <w:b/>
                <w:sz w:val="18"/>
                <w:szCs w:val="18"/>
              </w:rPr>
            </w:pPr>
            <w:r>
              <w:rPr>
                <w:b/>
                <w:sz w:val="18"/>
                <w:szCs w:val="18"/>
              </w:rPr>
              <w:t>80</w:t>
            </w:r>
          </w:p>
        </w:tc>
        <w:tc>
          <w:tcPr>
            <w:tcW w:w="810" w:type="dxa"/>
          </w:tcPr>
          <w:p w:rsidR="00082972" w:rsidRPr="000C0450" w:rsidRDefault="00E17D75" w:rsidP="00220942">
            <w:pPr>
              <w:jc w:val="center"/>
              <w:rPr>
                <w:b/>
                <w:sz w:val="18"/>
                <w:szCs w:val="18"/>
              </w:rPr>
            </w:pPr>
            <w:r>
              <w:rPr>
                <w:b/>
                <w:sz w:val="18"/>
                <w:szCs w:val="18"/>
              </w:rPr>
              <w:t>56</w:t>
            </w:r>
          </w:p>
        </w:tc>
        <w:tc>
          <w:tcPr>
            <w:tcW w:w="853" w:type="dxa"/>
          </w:tcPr>
          <w:p w:rsidR="00082972" w:rsidRPr="000C0450" w:rsidRDefault="00F16CC4" w:rsidP="00220942">
            <w:pPr>
              <w:jc w:val="center"/>
              <w:rPr>
                <w:b/>
                <w:sz w:val="18"/>
                <w:szCs w:val="18"/>
              </w:rPr>
            </w:pPr>
            <w:r>
              <w:rPr>
                <w:b/>
                <w:sz w:val="18"/>
                <w:szCs w:val="18"/>
              </w:rPr>
              <w:t>73</w:t>
            </w:r>
          </w:p>
        </w:tc>
        <w:tc>
          <w:tcPr>
            <w:tcW w:w="1203" w:type="dxa"/>
          </w:tcPr>
          <w:p w:rsidR="00082972" w:rsidRPr="000C0450" w:rsidRDefault="00E17D75" w:rsidP="00220942">
            <w:pPr>
              <w:jc w:val="center"/>
              <w:rPr>
                <w:b/>
                <w:sz w:val="18"/>
                <w:szCs w:val="18"/>
              </w:rPr>
            </w:pPr>
            <w:r>
              <w:rPr>
                <w:b/>
                <w:sz w:val="18"/>
                <w:szCs w:val="18"/>
              </w:rPr>
              <w:t>89</w:t>
            </w:r>
          </w:p>
        </w:tc>
        <w:tc>
          <w:tcPr>
            <w:tcW w:w="1203" w:type="dxa"/>
            <w:vMerge w:val="restart"/>
          </w:tcPr>
          <w:p w:rsidR="00082972" w:rsidRPr="000C0450" w:rsidRDefault="000D4348" w:rsidP="00220942">
            <w:pPr>
              <w:jc w:val="center"/>
              <w:rPr>
                <w:b/>
                <w:sz w:val="18"/>
                <w:szCs w:val="18"/>
              </w:rPr>
            </w:pPr>
            <w:r>
              <w:rPr>
                <w:b/>
                <w:sz w:val="18"/>
                <w:szCs w:val="18"/>
              </w:rPr>
              <w:t>50%</w:t>
            </w:r>
          </w:p>
        </w:tc>
      </w:tr>
      <w:tr w:rsidR="00082972" w:rsidRPr="00082972" w:rsidTr="00082972">
        <w:tc>
          <w:tcPr>
            <w:tcW w:w="4608" w:type="dxa"/>
            <w:vMerge/>
          </w:tcPr>
          <w:p w:rsidR="00082972" w:rsidRPr="000C0450" w:rsidRDefault="00082972">
            <w:pPr>
              <w:rPr>
                <w:b/>
                <w:sz w:val="18"/>
                <w:szCs w:val="18"/>
              </w:rPr>
            </w:pPr>
          </w:p>
        </w:tc>
        <w:tc>
          <w:tcPr>
            <w:tcW w:w="1080" w:type="dxa"/>
          </w:tcPr>
          <w:p w:rsidR="00082972" w:rsidRPr="000C0450" w:rsidRDefault="00082972" w:rsidP="003B60E3">
            <w:pPr>
              <w:jc w:val="center"/>
              <w:rPr>
                <w:b/>
                <w:sz w:val="18"/>
                <w:szCs w:val="18"/>
              </w:rPr>
            </w:pPr>
            <w:r w:rsidRPr="000C0450">
              <w:rPr>
                <w:b/>
                <w:sz w:val="18"/>
                <w:szCs w:val="18"/>
              </w:rPr>
              <w:t>26</w:t>
            </w:r>
          </w:p>
        </w:tc>
        <w:tc>
          <w:tcPr>
            <w:tcW w:w="1170" w:type="dxa"/>
          </w:tcPr>
          <w:p w:rsidR="00082972" w:rsidRPr="000C0450" w:rsidRDefault="00E17D75" w:rsidP="00220942">
            <w:pPr>
              <w:jc w:val="center"/>
              <w:rPr>
                <w:b/>
                <w:sz w:val="18"/>
                <w:szCs w:val="18"/>
              </w:rPr>
            </w:pPr>
            <w:r>
              <w:rPr>
                <w:b/>
                <w:sz w:val="18"/>
                <w:szCs w:val="18"/>
              </w:rPr>
              <w:t>24</w:t>
            </w:r>
          </w:p>
        </w:tc>
        <w:tc>
          <w:tcPr>
            <w:tcW w:w="1080" w:type="dxa"/>
          </w:tcPr>
          <w:p w:rsidR="00082972" w:rsidRPr="000C0450" w:rsidRDefault="00E17D75" w:rsidP="00220942">
            <w:pPr>
              <w:jc w:val="center"/>
              <w:rPr>
                <w:b/>
                <w:sz w:val="18"/>
                <w:szCs w:val="18"/>
              </w:rPr>
            </w:pPr>
            <w:r>
              <w:rPr>
                <w:b/>
                <w:sz w:val="18"/>
                <w:szCs w:val="18"/>
              </w:rPr>
              <w:t>20</w:t>
            </w:r>
          </w:p>
        </w:tc>
        <w:tc>
          <w:tcPr>
            <w:tcW w:w="810" w:type="dxa"/>
          </w:tcPr>
          <w:p w:rsidR="00082972" w:rsidRPr="000C0450" w:rsidRDefault="00E17D75" w:rsidP="00220942">
            <w:pPr>
              <w:jc w:val="center"/>
              <w:rPr>
                <w:b/>
                <w:sz w:val="18"/>
                <w:szCs w:val="18"/>
              </w:rPr>
            </w:pPr>
            <w:r>
              <w:rPr>
                <w:b/>
                <w:sz w:val="18"/>
                <w:szCs w:val="18"/>
              </w:rPr>
              <w:t>38</w:t>
            </w:r>
          </w:p>
        </w:tc>
        <w:tc>
          <w:tcPr>
            <w:tcW w:w="853" w:type="dxa"/>
          </w:tcPr>
          <w:p w:rsidR="00082972" w:rsidRPr="000C0450" w:rsidRDefault="00F16CC4" w:rsidP="00220942">
            <w:pPr>
              <w:jc w:val="center"/>
              <w:rPr>
                <w:b/>
                <w:sz w:val="18"/>
                <w:szCs w:val="18"/>
              </w:rPr>
            </w:pPr>
            <w:r>
              <w:rPr>
                <w:b/>
                <w:sz w:val="18"/>
                <w:szCs w:val="18"/>
              </w:rPr>
              <w:t>21</w:t>
            </w:r>
          </w:p>
        </w:tc>
        <w:tc>
          <w:tcPr>
            <w:tcW w:w="1203" w:type="dxa"/>
          </w:tcPr>
          <w:p w:rsidR="00082972" w:rsidRPr="000C0450" w:rsidRDefault="00E17D75" w:rsidP="00220942">
            <w:pPr>
              <w:jc w:val="center"/>
              <w:rPr>
                <w:b/>
                <w:sz w:val="18"/>
                <w:szCs w:val="18"/>
              </w:rPr>
            </w:pPr>
            <w:r>
              <w:rPr>
                <w:b/>
                <w:sz w:val="18"/>
                <w:szCs w:val="18"/>
              </w:rPr>
              <w:t>34</w:t>
            </w:r>
          </w:p>
        </w:tc>
        <w:tc>
          <w:tcPr>
            <w:tcW w:w="1203" w:type="dxa"/>
            <w:vMerge/>
          </w:tcPr>
          <w:p w:rsidR="00082972" w:rsidRPr="000C0450" w:rsidRDefault="00082972" w:rsidP="00220942">
            <w:pPr>
              <w:jc w:val="center"/>
              <w:rPr>
                <w:b/>
                <w:sz w:val="18"/>
                <w:szCs w:val="18"/>
              </w:rPr>
            </w:pPr>
          </w:p>
        </w:tc>
      </w:tr>
      <w:tr w:rsidR="00082972" w:rsidRPr="00082972" w:rsidTr="00082972">
        <w:tc>
          <w:tcPr>
            <w:tcW w:w="4608" w:type="dxa"/>
          </w:tcPr>
          <w:p w:rsidR="00082972" w:rsidRPr="000C0450" w:rsidRDefault="00082972">
            <w:pPr>
              <w:rPr>
                <w:b/>
                <w:sz w:val="18"/>
                <w:szCs w:val="18"/>
              </w:rPr>
            </w:pPr>
            <w:r w:rsidRPr="000C0450">
              <w:rPr>
                <w:rFonts w:ascii="Arial Rounded MT Bold" w:hAnsi="Arial Rounded MT Bold" w:cs="GillSans-Bold"/>
                <w:b/>
                <w:bCs/>
                <w:sz w:val="18"/>
                <w:szCs w:val="18"/>
              </w:rPr>
              <w:t>N.FL.05.06</w:t>
            </w:r>
            <w:r w:rsidRPr="000C0450">
              <w:rPr>
                <w:rFonts w:ascii="GillSans-Bold" w:hAnsi="GillSans-Bold" w:cs="GillSans-Bold"/>
                <w:b/>
                <w:bCs/>
                <w:sz w:val="18"/>
                <w:szCs w:val="18"/>
              </w:rPr>
              <w:t xml:space="preserve"> </w:t>
            </w:r>
            <w:r w:rsidRPr="000C0450">
              <w:rPr>
                <w:rFonts w:ascii="GillSans-Light" w:hAnsi="GillSans-Light" w:cs="GillSans-Light"/>
                <w:b/>
                <w:sz w:val="18"/>
                <w:szCs w:val="18"/>
              </w:rPr>
              <w:t>Divide fluently up to a four-digit number by a two-digit number.</w:t>
            </w:r>
          </w:p>
        </w:tc>
        <w:tc>
          <w:tcPr>
            <w:tcW w:w="1080" w:type="dxa"/>
          </w:tcPr>
          <w:p w:rsidR="00082972" w:rsidRPr="000C0450" w:rsidRDefault="00082972" w:rsidP="003B60E3">
            <w:pPr>
              <w:jc w:val="center"/>
              <w:rPr>
                <w:b/>
                <w:sz w:val="18"/>
                <w:szCs w:val="18"/>
              </w:rPr>
            </w:pPr>
            <w:r w:rsidRPr="000C0450">
              <w:rPr>
                <w:b/>
                <w:sz w:val="18"/>
                <w:szCs w:val="18"/>
              </w:rPr>
              <w:t>48</w:t>
            </w:r>
          </w:p>
        </w:tc>
        <w:tc>
          <w:tcPr>
            <w:tcW w:w="1170" w:type="dxa"/>
          </w:tcPr>
          <w:p w:rsidR="00082972" w:rsidRPr="000C0450" w:rsidRDefault="00E17D75" w:rsidP="00220942">
            <w:pPr>
              <w:jc w:val="center"/>
              <w:rPr>
                <w:b/>
                <w:sz w:val="18"/>
                <w:szCs w:val="18"/>
              </w:rPr>
            </w:pPr>
            <w:r>
              <w:rPr>
                <w:b/>
                <w:sz w:val="18"/>
                <w:szCs w:val="18"/>
              </w:rPr>
              <w:t>43</w:t>
            </w:r>
          </w:p>
        </w:tc>
        <w:tc>
          <w:tcPr>
            <w:tcW w:w="1080" w:type="dxa"/>
          </w:tcPr>
          <w:p w:rsidR="00082972" w:rsidRPr="000C0450" w:rsidRDefault="00E17D75" w:rsidP="00220942">
            <w:pPr>
              <w:jc w:val="center"/>
              <w:rPr>
                <w:b/>
                <w:sz w:val="18"/>
                <w:szCs w:val="18"/>
              </w:rPr>
            </w:pPr>
            <w:r>
              <w:rPr>
                <w:b/>
                <w:sz w:val="18"/>
                <w:szCs w:val="18"/>
              </w:rPr>
              <w:t>47</w:t>
            </w:r>
          </w:p>
        </w:tc>
        <w:tc>
          <w:tcPr>
            <w:tcW w:w="810" w:type="dxa"/>
          </w:tcPr>
          <w:p w:rsidR="00082972" w:rsidRPr="000C0450" w:rsidRDefault="00E17D75" w:rsidP="00220942">
            <w:pPr>
              <w:jc w:val="center"/>
              <w:rPr>
                <w:b/>
                <w:sz w:val="18"/>
                <w:szCs w:val="18"/>
              </w:rPr>
            </w:pPr>
            <w:r>
              <w:rPr>
                <w:b/>
                <w:sz w:val="18"/>
                <w:szCs w:val="18"/>
              </w:rPr>
              <w:t>31</w:t>
            </w:r>
          </w:p>
        </w:tc>
        <w:tc>
          <w:tcPr>
            <w:tcW w:w="853" w:type="dxa"/>
          </w:tcPr>
          <w:p w:rsidR="00082972" w:rsidRPr="000C0450" w:rsidRDefault="00F16CC4" w:rsidP="00220942">
            <w:pPr>
              <w:jc w:val="center"/>
              <w:rPr>
                <w:b/>
                <w:sz w:val="18"/>
                <w:szCs w:val="18"/>
              </w:rPr>
            </w:pPr>
            <w:r>
              <w:rPr>
                <w:b/>
                <w:sz w:val="18"/>
                <w:szCs w:val="18"/>
              </w:rPr>
              <w:t>52</w:t>
            </w:r>
          </w:p>
        </w:tc>
        <w:tc>
          <w:tcPr>
            <w:tcW w:w="1203" w:type="dxa"/>
          </w:tcPr>
          <w:p w:rsidR="00082972" w:rsidRPr="000C0450" w:rsidRDefault="00E17D75" w:rsidP="00220942">
            <w:pPr>
              <w:jc w:val="center"/>
              <w:rPr>
                <w:b/>
                <w:sz w:val="18"/>
                <w:szCs w:val="18"/>
              </w:rPr>
            </w:pPr>
            <w:r>
              <w:rPr>
                <w:b/>
                <w:sz w:val="18"/>
                <w:szCs w:val="18"/>
              </w:rPr>
              <w:t>65</w:t>
            </w:r>
          </w:p>
        </w:tc>
        <w:tc>
          <w:tcPr>
            <w:tcW w:w="1203" w:type="dxa"/>
          </w:tcPr>
          <w:p w:rsidR="00082972" w:rsidRPr="000C0450" w:rsidRDefault="000D4348" w:rsidP="00220942">
            <w:pPr>
              <w:jc w:val="center"/>
              <w:rPr>
                <w:b/>
                <w:sz w:val="18"/>
                <w:szCs w:val="18"/>
              </w:rPr>
            </w:pPr>
            <w:r>
              <w:rPr>
                <w:b/>
                <w:sz w:val="18"/>
                <w:szCs w:val="18"/>
              </w:rPr>
              <w:t>43%</w:t>
            </w:r>
          </w:p>
        </w:tc>
      </w:tr>
      <w:tr w:rsidR="00082972" w:rsidRPr="00082972" w:rsidTr="00E17D75">
        <w:tc>
          <w:tcPr>
            <w:tcW w:w="12007" w:type="dxa"/>
            <w:gridSpan w:val="8"/>
            <w:shd w:val="clear" w:color="auto" w:fill="F2DBDB" w:themeFill="accent2" w:themeFillTint="33"/>
          </w:tcPr>
          <w:p w:rsidR="00082972" w:rsidRPr="008D3B2A" w:rsidRDefault="00082972">
            <w:pPr>
              <w:rPr>
                <w:b/>
                <w:sz w:val="24"/>
                <w:szCs w:val="24"/>
              </w:rPr>
            </w:pPr>
            <w:r w:rsidRPr="00082972">
              <w:rPr>
                <w:b/>
                <w:sz w:val="24"/>
                <w:szCs w:val="24"/>
              </w:rPr>
              <w:t>PRIME FACTORIZATION OF WHOLES</w:t>
            </w:r>
          </w:p>
        </w:tc>
      </w:tr>
      <w:tr w:rsidR="00082972" w:rsidRPr="000C0450" w:rsidTr="00082972">
        <w:tc>
          <w:tcPr>
            <w:tcW w:w="4608" w:type="dxa"/>
            <w:vMerge w:val="restart"/>
          </w:tcPr>
          <w:p w:rsidR="00082972" w:rsidRPr="000C0450" w:rsidRDefault="00082972" w:rsidP="003B60E3">
            <w:pPr>
              <w:autoSpaceDE w:val="0"/>
              <w:autoSpaceDN w:val="0"/>
              <w:adjustRightInd w:val="0"/>
              <w:rPr>
                <w:rFonts w:ascii="GillSans-LightItalic" w:hAnsi="GillSans-LightItalic" w:cs="GillSans-LightItalic"/>
                <w:b/>
                <w:i/>
                <w:iCs/>
                <w:sz w:val="18"/>
                <w:szCs w:val="18"/>
              </w:rPr>
            </w:pPr>
            <w:r w:rsidRPr="000C0450">
              <w:rPr>
                <w:rFonts w:ascii="Arial Rounded MT Bold" w:hAnsi="Arial Rounded MT Bold" w:cs="GillSans-Bold"/>
                <w:b/>
                <w:bCs/>
                <w:sz w:val="18"/>
                <w:szCs w:val="18"/>
              </w:rPr>
              <w:t>N.MR.05.07</w:t>
            </w:r>
            <w:r w:rsidRPr="000C0450">
              <w:rPr>
                <w:rFonts w:ascii="GillSans-Bold" w:hAnsi="GillSans-Bold" w:cs="GillSans-Bold"/>
                <w:b/>
                <w:bCs/>
                <w:sz w:val="18"/>
                <w:szCs w:val="18"/>
              </w:rPr>
              <w:t xml:space="preserve"> </w:t>
            </w:r>
            <w:r w:rsidRPr="000C0450">
              <w:rPr>
                <w:rFonts w:ascii="GillSans-LightItalic" w:hAnsi="GillSans-LightItalic" w:cs="GillSans-LightItalic"/>
                <w:b/>
                <w:i/>
                <w:iCs/>
                <w:sz w:val="18"/>
                <w:szCs w:val="18"/>
              </w:rPr>
              <w:t>Find the prime factorization of numbers from 2 through 50, express in exponential notation, e.g., 24 = 23 x 31, and understand that every whole number greater than 1 is either prime or can be expressed as a product of primes.*</w:t>
            </w:r>
          </w:p>
        </w:tc>
        <w:tc>
          <w:tcPr>
            <w:tcW w:w="1080" w:type="dxa"/>
          </w:tcPr>
          <w:p w:rsidR="00082972" w:rsidRPr="000C0450" w:rsidRDefault="00082972" w:rsidP="003B60E3">
            <w:pPr>
              <w:jc w:val="center"/>
              <w:rPr>
                <w:b/>
                <w:sz w:val="18"/>
                <w:szCs w:val="18"/>
              </w:rPr>
            </w:pPr>
            <w:r w:rsidRPr="000C0450">
              <w:rPr>
                <w:b/>
                <w:sz w:val="18"/>
                <w:szCs w:val="18"/>
              </w:rPr>
              <w:t>27</w:t>
            </w:r>
          </w:p>
        </w:tc>
        <w:tc>
          <w:tcPr>
            <w:tcW w:w="1170" w:type="dxa"/>
          </w:tcPr>
          <w:p w:rsidR="00082972" w:rsidRPr="000C0450" w:rsidRDefault="00E17D75" w:rsidP="003B60E3">
            <w:pPr>
              <w:jc w:val="center"/>
              <w:rPr>
                <w:b/>
                <w:sz w:val="18"/>
                <w:szCs w:val="18"/>
              </w:rPr>
            </w:pPr>
            <w:r>
              <w:rPr>
                <w:b/>
                <w:sz w:val="18"/>
                <w:szCs w:val="18"/>
              </w:rPr>
              <w:t>64</w:t>
            </w:r>
          </w:p>
        </w:tc>
        <w:tc>
          <w:tcPr>
            <w:tcW w:w="1080" w:type="dxa"/>
          </w:tcPr>
          <w:p w:rsidR="00082972" w:rsidRPr="000C0450" w:rsidRDefault="00E17D75" w:rsidP="003B60E3">
            <w:pPr>
              <w:jc w:val="center"/>
              <w:rPr>
                <w:b/>
                <w:sz w:val="18"/>
                <w:szCs w:val="18"/>
              </w:rPr>
            </w:pPr>
            <w:r>
              <w:rPr>
                <w:b/>
                <w:sz w:val="18"/>
                <w:szCs w:val="18"/>
              </w:rPr>
              <w:t>75</w:t>
            </w:r>
          </w:p>
        </w:tc>
        <w:tc>
          <w:tcPr>
            <w:tcW w:w="810" w:type="dxa"/>
          </w:tcPr>
          <w:p w:rsidR="00082972" w:rsidRPr="000C0450" w:rsidRDefault="00E17D75" w:rsidP="003B60E3">
            <w:pPr>
              <w:jc w:val="center"/>
              <w:rPr>
                <w:b/>
                <w:sz w:val="18"/>
                <w:szCs w:val="18"/>
              </w:rPr>
            </w:pPr>
            <w:r>
              <w:rPr>
                <w:b/>
                <w:sz w:val="18"/>
                <w:szCs w:val="18"/>
              </w:rPr>
              <w:t>31</w:t>
            </w:r>
          </w:p>
        </w:tc>
        <w:tc>
          <w:tcPr>
            <w:tcW w:w="853" w:type="dxa"/>
          </w:tcPr>
          <w:p w:rsidR="00082972" w:rsidRPr="000C0450" w:rsidRDefault="00F16CC4" w:rsidP="003B60E3">
            <w:pPr>
              <w:jc w:val="center"/>
              <w:rPr>
                <w:b/>
                <w:sz w:val="18"/>
                <w:szCs w:val="18"/>
              </w:rPr>
            </w:pPr>
            <w:r>
              <w:rPr>
                <w:b/>
                <w:sz w:val="18"/>
                <w:szCs w:val="18"/>
              </w:rPr>
              <w:t>42</w:t>
            </w:r>
          </w:p>
        </w:tc>
        <w:tc>
          <w:tcPr>
            <w:tcW w:w="1203" w:type="dxa"/>
          </w:tcPr>
          <w:p w:rsidR="00082972" w:rsidRPr="000C0450" w:rsidRDefault="00E17D75" w:rsidP="003B60E3">
            <w:pPr>
              <w:jc w:val="center"/>
              <w:rPr>
                <w:b/>
                <w:sz w:val="18"/>
                <w:szCs w:val="18"/>
              </w:rPr>
            </w:pPr>
            <w:r>
              <w:rPr>
                <w:b/>
                <w:sz w:val="18"/>
                <w:szCs w:val="18"/>
              </w:rPr>
              <w:t>52</w:t>
            </w:r>
          </w:p>
        </w:tc>
        <w:tc>
          <w:tcPr>
            <w:tcW w:w="1203" w:type="dxa"/>
            <w:vMerge w:val="restart"/>
          </w:tcPr>
          <w:p w:rsidR="00082972" w:rsidRPr="000C0450" w:rsidRDefault="000D4348" w:rsidP="003B60E3">
            <w:pPr>
              <w:jc w:val="center"/>
              <w:rPr>
                <w:b/>
                <w:sz w:val="18"/>
                <w:szCs w:val="18"/>
              </w:rPr>
            </w:pPr>
            <w:r>
              <w:rPr>
                <w:b/>
                <w:sz w:val="18"/>
                <w:szCs w:val="18"/>
              </w:rPr>
              <w:t>57%</w:t>
            </w:r>
          </w:p>
        </w:tc>
      </w:tr>
      <w:tr w:rsidR="00082972" w:rsidRPr="000C0450" w:rsidTr="00082972">
        <w:tc>
          <w:tcPr>
            <w:tcW w:w="4608" w:type="dxa"/>
            <w:vMerge/>
          </w:tcPr>
          <w:p w:rsidR="00082972" w:rsidRPr="000C0450" w:rsidRDefault="00082972">
            <w:pPr>
              <w:rPr>
                <w:b/>
                <w:sz w:val="18"/>
                <w:szCs w:val="18"/>
              </w:rPr>
            </w:pPr>
          </w:p>
        </w:tc>
        <w:tc>
          <w:tcPr>
            <w:tcW w:w="1080" w:type="dxa"/>
          </w:tcPr>
          <w:p w:rsidR="00082972" w:rsidRPr="000C0450" w:rsidRDefault="00082972" w:rsidP="003B60E3">
            <w:pPr>
              <w:jc w:val="center"/>
              <w:rPr>
                <w:b/>
                <w:sz w:val="18"/>
                <w:szCs w:val="18"/>
              </w:rPr>
            </w:pPr>
            <w:r w:rsidRPr="000C0450">
              <w:rPr>
                <w:b/>
                <w:sz w:val="18"/>
                <w:szCs w:val="18"/>
              </w:rPr>
              <w:t>28</w:t>
            </w:r>
          </w:p>
        </w:tc>
        <w:tc>
          <w:tcPr>
            <w:tcW w:w="1170" w:type="dxa"/>
          </w:tcPr>
          <w:p w:rsidR="00082972" w:rsidRPr="000C0450" w:rsidRDefault="00E17D75" w:rsidP="003B60E3">
            <w:pPr>
              <w:jc w:val="center"/>
              <w:rPr>
                <w:b/>
                <w:sz w:val="18"/>
                <w:szCs w:val="18"/>
              </w:rPr>
            </w:pPr>
            <w:r>
              <w:rPr>
                <w:b/>
                <w:sz w:val="18"/>
                <w:szCs w:val="18"/>
              </w:rPr>
              <w:t>49</w:t>
            </w:r>
          </w:p>
        </w:tc>
        <w:tc>
          <w:tcPr>
            <w:tcW w:w="1080" w:type="dxa"/>
          </w:tcPr>
          <w:p w:rsidR="00082972" w:rsidRPr="000C0450" w:rsidRDefault="00E17D75" w:rsidP="003B60E3">
            <w:pPr>
              <w:jc w:val="center"/>
              <w:rPr>
                <w:b/>
                <w:sz w:val="18"/>
                <w:szCs w:val="18"/>
              </w:rPr>
            </w:pPr>
            <w:r>
              <w:rPr>
                <w:b/>
                <w:sz w:val="18"/>
                <w:szCs w:val="18"/>
              </w:rPr>
              <w:t>57</w:t>
            </w:r>
          </w:p>
        </w:tc>
        <w:tc>
          <w:tcPr>
            <w:tcW w:w="810" w:type="dxa"/>
          </w:tcPr>
          <w:p w:rsidR="00082972" w:rsidRPr="000C0450" w:rsidRDefault="00E17D75" w:rsidP="003B60E3">
            <w:pPr>
              <w:jc w:val="center"/>
              <w:rPr>
                <w:b/>
                <w:sz w:val="18"/>
                <w:szCs w:val="18"/>
              </w:rPr>
            </w:pPr>
            <w:r>
              <w:rPr>
                <w:b/>
                <w:sz w:val="18"/>
                <w:szCs w:val="18"/>
              </w:rPr>
              <w:t>25</w:t>
            </w:r>
          </w:p>
        </w:tc>
        <w:tc>
          <w:tcPr>
            <w:tcW w:w="853" w:type="dxa"/>
          </w:tcPr>
          <w:p w:rsidR="00082972" w:rsidRPr="000C0450" w:rsidRDefault="00F16CC4" w:rsidP="003B60E3">
            <w:pPr>
              <w:jc w:val="center"/>
              <w:rPr>
                <w:b/>
                <w:sz w:val="18"/>
                <w:szCs w:val="18"/>
              </w:rPr>
            </w:pPr>
            <w:r>
              <w:rPr>
                <w:b/>
                <w:sz w:val="18"/>
                <w:szCs w:val="18"/>
              </w:rPr>
              <w:t>31</w:t>
            </w:r>
          </w:p>
        </w:tc>
        <w:tc>
          <w:tcPr>
            <w:tcW w:w="1203" w:type="dxa"/>
          </w:tcPr>
          <w:p w:rsidR="00082972" w:rsidRPr="000C0450" w:rsidRDefault="00E17D75" w:rsidP="003B60E3">
            <w:pPr>
              <w:jc w:val="center"/>
              <w:rPr>
                <w:b/>
                <w:sz w:val="18"/>
                <w:szCs w:val="18"/>
              </w:rPr>
            </w:pPr>
            <w:r>
              <w:rPr>
                <w:b/>
                <w:sz w:val="18"/>
                <w:szCs w:val="18"/>
              </w:rPr>
              <w:t>44</w:t>
            </w:r>
          </w:p>
        </w:tc>
        <w:tc>
          <w:tcPr>
            <w:tcW w:w="1203" w:type="dxa"/>
            <w:vMerge/>
          </w:tcPr>
          <w:p w:rsidR="00082972" w:rsidRPr="000C0450" w:rsidRDefault="00082972" w:rsidP="003B60E3">
            <w:pPr>
              <w:jc w:val="center"/>
              <w:rPr>
                <w:b/>
                <w:sz w:val="18"/>
                <w:szCs w:val="18"/>
              </w:rPr>
            </w:pPr>
          </w:p>
        </w:tc>
      </w:tr>
      <w:tr w:rsidR="00082972" w:rsidRPr="000C0450" w:rsidTr="00E17D75">
        <w:tc>
          <w:tcPr>
            <w:tcW w:w="12007" w:type="dxa"/>
            <w:gridSpan w:val="8"/>
            <w:shd w:val="clear" w:color="auto" w:fill="F2DBDB" w:themeFill="accent2" w:themeFillTint="33"/>
          </w:tcPr>
          <w:p w:rsidR="00082972" w:rsidRPr="000C0450" w:rsidRDefault="00F16CC4">
            <w:pPr>
              <w:rPr>
                <w:b/>
                <w:sz w:val="18"/>
                <w:szCs w:val="18"/>
              </w:rPr>
            </w:pPr>
            <w:r>
              <w:rPr>
                <w:b/>
                <w:sz w:val="18"/>
                <w:szCs w:val="18"/>
              </w:rPr>
              <w:t>MULTIPLY, DIVIDE BY POWERS OF 10</w:t>
            </w:r>
          </w:p>
        </w:tc>
      </w:tr>
      <w:tr w:rsidR="00201C7B" w:rsidRPr="000C0450" w:rsidTr="00E17D75">
        <w:tc>
          <w:tcPr>
            <w:tcW w:w="4608" w:type="dxa"/>
          </w:tcPr>
          <w:p w:rsidR="00201C7B" w:rsidRPr="000C0450" w:rsidRDefault="00201C7B" w:rsidP="00E17D75">
            <w:pPr>
              <w:autoSpaceDE w:val="0"/>
              <w:autoSpaceDN w:val="0"/>
              <w:adjustRightInd w:val="0"/>
              <w:rPr>
                <w:rFonts w:ascii="GillSans-Light" w:hAnsi="GillSans-Light" w:cs="GillSans-Light"/>
                <w:b/>
                <w:sz w:val="18"/>
                <w:szCs w:val="18"/>
              </w:rPr>
            </w:pPr>
            <w:r w:rsidRPr="000C0450">
              <w:rPr>
                <w:rFonts w:ascii="Arial Rounded MT Bold" w:hAnsi="Arial Rounded MT Bold" w:cs="GillSans-Bold"/>
                <w:b/>
                <w:bCs/>
                <w:sz w:val="18"/>
                <w:szCs w:val="18"/>
              </w:rPr>
              <w:t>N.MR.05.15</w:t>
            </w:r>
            <w:r w:rsidRPr="000C0450">
              <w:rPr>
                <w:rFonts w:ascii="GillSans-Bold" w:hAnsi="GillSans-Bold" w:cs="GillSans-Bold"/>
                <w:b/>
                <w:bCs/>
                <w:sz w:val="18"/>
                <w:szCs w:val="18"/>
              </w:rPr>
              <w:t xml:space="preserve"> </w:t>
            </w:r>
            <w:r w:rsidRPr="000C0450">
              <w:rPr>
                <w:rFonts w:ascii="GillSans-Light" w:hAnsi="GillSans-Light" w:cs="GillSans-Light"/>
                <w:b/>
                <w:sz w:val="18"/>
                <w:szCs w:val="18"/>
              </w:rPr>
              <w:t>Multiply a whole number by powers of 10: 0.01, 0.1, 1, 10, 100, 1,000; and identify patterns.</w:t>
            </w:r>
          </w:p>
        </w:tc>
        <w:tc>
          <w:tcPr>
            <w:tcW w:w="1080" w:type="dxa"/>
          </w:tcPr>
          <w:p w:rsidR="00201C7B" w:rsidRPr="000C0450" w:rsidRDefault="00201C7B" w:rsidP="00E17D75">
            <w:pPr>
              <w:jc w:val="center"/>
              <w:rPr>
                <w:b/>
                <w:sz w:val="18"/>
                <w:szCs w:val="18"/>
              </w:rPr>
            </w:pPr>
            <w:r w:rsidRPr="000C0450">
              <w:rPr>
                <w:b/>
                <w:sz w:val="18"/>
                <w:szCs w:val="18"/>
              </w:rPr>
              <w:t>57</w:t>
            </w:r>
          </w:p>
        </w:tc>
        <w:tc>
          <w:tcPr>
            <w:tcW w:w="1170" w:type="dxa"/>
          </w:tcPr>
          <w:p w:rsidR="00201C7B" w:rsidRPr="000C0450" w:rsidRDefault="00E17D75" w:rsidP="00E17D75">
            <w:pPr>
              <w:jc w:val="center"/>
              <w:rPr>
                <w:b/>
                <w:sz w:val="18"/>
                <w:szCs w:val="18"/>
              </w:rPr>
            </w:pPr>
            <w:r>
              <w:rPr>
                <w:b/>
                <w:sz w:val="18"/>
                <w:szCs w:val="18"/>
              </w:rPr>
              <w:t>54</w:t>
            </w:r>
          </w:p>
        </w:tc>
        <w:tc>
          <w:tcPr>
            <w:tcW w:w="1080" w:type="dxa"/>
          </w:tcPr>
          <w:p w:rsidR="00201C7B" w:rsidRPr="000C0450" w:rsidRDefault="00E17D75" w:rsidP="00E17D75">
            <w:pPr>
              <w:jc w:val="center"/>
              <w:rPr>
                <w:b/>
                <w:sz w:val="18"/>
                <w:szCs w:val="18"/>
              </w:rPr>
            </w:pPr>
            <w:r>
              <w:rPr>
                <w:b/>
                <w:sz w:val="18"/>
                <w:szCs w:val="18"/>
              </w:rPr>
              <w:t>59</w:t>
            </w:r>
          </w:p>
        </w:tc>
        <w:tc>
          <w:tcPr>
            <w:tcW w:w="810" w:type="dxa"/>
          </w:tcPr>
          <w:p w:rsidR="00201C7B" w:rsidRPr="000C0450" w:rsidRDefault="00E17D75" w:rsidP="00E17D75">
            <w:pPr>
              <w:jc w:val="center"/>
              <w:rPr>
                <w:b/>
                <w:sz w:val="18"/>
                <w:szCs w:val="18"/>
              </w:rPr>
            </w:pPr>
            <w:r>
              <w:rPr>
                <w:b/>
                <w:sz w:val="18"/>
                <w:szCs w:val="18"/>
              </w:rPr>
              <w:t>38</w:t>
            </w:r>
          </w:p>
        </w:tc>
        <w:tc>
          <w:tcPr>
            <w:tcW w:w="853" w:type="dxa"/>
          </w:tcPr>
          <w:p w:rsidR="00201C7B" w:rsidRPr="000C0450" w:rsidRDefault="00F16CC4" w:rsidP="00E17D75">
            <w:pPr>
              <w:jc w:val="center"/>
              <w:rPr>
                <w:b/>
                <w:sz w:val="18"/>
                <w:szCs w:val="18"/>
              </w:rPr>
            </w:pPr>
            <w:r>
              <w:rPr>
                <w:b/>
                <w:sz w:val="18"/>
                <w:szCs w:val="18"/>
              </w:rPr>
              <w:t>46</w:t>
            </w:r>
          </w:p>
        </w:tc>
        <w:tc>
          <w:tcPr>
            <w:tcW w:w="1203" w:type="dxa"/>
          </w:tcPr>
          <w:p w:rsidR="00201C7B" w:rsidRPr="000C0450" w:rsidRDefault="00E17D75" w:rsidP="00E17D75">
            <w:pPr>
              <w:jc w:val="center"/>
              <w:rPr>
                <w:b/>
                <w:sz w:val="18"/>
                <w:szCs w:val="18"/>
              </w:rPr>
            </w:pPr>
            <w:r>
              <w:rPr>
                <w:b/>
                <w:sz w:val="18"/>
                <w:szCs w:val="18"/>
              </w:rPr>
              <w:t>52</w:t>
            </w:r>
          </w:p>
        </w:tc>
        <w:tc>
          <w:tcPr>
            <w:tcW w:w="1203" w:type="dxa"/>
          </w:tcPr>
          <w:p w:rsidR="00201C7B" w:rsidRPr="000C0450" w:rsidRDefault="000D4348" w:rsidP="00E17D75">
            <w:pPr>
              <w:jc w:val="center"/>
              <w:rPr>
                <w:b/>
                <w:sz w:val="18"/>
                <w:szCs w:val="18"/>
              </w:rPr>
            </w:pPr>
            <w:r>
              <w:rPr>
                <w:b/>
                <w:sz w:val="18"/>
                <w:szCs w:val="18"/>
              </w:rPr>
              <w:t>54%</w:t>
            </w:r>
          </w:p>
        </w:tc>
      </w:tr>
      <w:tr w:rsidR="00082972" w:rsidRPr="000C0450" w:rsidTr="00082972">
        <w:tc>
          <w:tcPr>
            <w:tcW w:w="4608" w:type="dxa"/>
          </w:tcPr>
          <w:p w:rsidR="00082972" w:rsidRPr="000C0450" w:rsidRDefault="00082972" w:rsidP="00E17D75">
            <w:pPr>
              <w:rPr>
                <w:b/>
                <w:sz w:val="18"/>
                <w:szCs w:val="18"/>
              </w:rPr>
            </w:pPr>
            <w:r w:rsidRPr="000C0450">
              <w:rPr>
                <w:rFonts w:ascii="Arial Rounded MT Bold" w:hAnsi="Arial Rounded MT Bold" w:cs="GillSans-Bold"/>
                <w:b/>
                <w:bCs/>
                <w:sz w:val="18"/>
                <w:szCs w:val="18"/>
              </w:rPr>
              <w:t>N.MR.05.17</w:t>
            </w:r>
            <w:r w:rsidRPr="000C0450">
              <w:rPr>
                <w:rFonts w:ascii="GillSans-Bold" w:hAnsi="GillSans-Bold" w:cs="GillSans-Bold"/>
                <w:b/>
                <w:bCs/>
                <w:sz w:val="18"/>
                <w:szCs w:val="18"/>
              </w:rPr>
              <w:t xml:space="preserve"> </w:t>
            </w:r>
            <w:r w:rsidRPr="000C0450">
              <w:rPr>
                <w:rFonts w:ascii="GillSans-Light" w:hAnsi="GillSans-Light" w:cs="GillSans-Light"/>
                <w:b/>
                <w:sz w:val="18"/>
                <w:szCs w:val="18"/>
              </w:rPr>
              <w:t>Multiply one-digit and two-digit whole numbers by decimals up to two decimal places.</w:t>
            </w:r>
          </w:p>
        </w:tc>
        <w:tc>
          <w:tcPr>
            <w:tcW w:w="1080" w:type="dxa"/>
          </w:tcPr>
          <w:p w:rsidR="00082972" w:rsidRPr="000C0450" w:rsidRDefault="00082972" w:rsidP="00E17D75">
            <w:pPr>
              <w:jc w:val="center"/>
              <w:rPr>
                <w:b/>
                <w:sz w:val="18"/>
                <w:szCs w:val="18"/>
              </w:rPr>
            </w:pPr>
            <w:r w:rsidRPr="000C0450">
              <w:rPr>
                <w:b/>
                <w:sz w:val="18"/>
                <w:szCs w:val="18"/>
              </w:rPr>
              <w:t>58</w:t>
            </w:r>
          </w:p>
        </w:tc>
        <w:tc>
          <w:tcPr>
            <w:tcW w:w="1170" w:type="dxa"/>
          </w:tcPr>
          <w:p w:rsidR="00082972" w:rsidRPr="000C0450" w:rsidRDefault="00E17D75" w:rsidP="00E17D75">
            <w:pPr>
              <w:jc w:val="center"/>
              <w:rPr>
                <w:b/>
                <w:sz w:val="18"/>
                <w:szCs w:val="18"/>
              </w:rPr>
            </w:pPr>
            <w:r>
              <w:rPr>
                <w:b/>
                <w:sz w:val="18"/>
                <w:szCs w:val="18"/>
              </w:rPr>
              <w:t>61</w:t>
            </w:r>
          </w:p>
        </w:tc>
        <w:tc>
          <w:tcPr>
            <w:tcW w:w="1080" w:type="dxa"/>
          </w:tcPr>
          <w:p w:rsidR="00082972" w:rsidRPr="000C0450" w:rsidRDefault="00E17D75" w:rsidP="00E17D75">
            <w:pPr>
              <w:jc w:val="center"/>
              <w:rPr>
                <w:b/>
                <w:sz w:val="18"/>
                <w:szCs w:val="18"/>
              </w:rPr>
            </w:pPr>
            <w:r>
              <w:rPr>
                <w:b/>
                <w:sz w:val="18"/>
                <w:szCs w:val="18"/>
              </w:rPr>
              <w:t>69</w:t>
            </w:r>
          </w:p>
        </w:tc>
        <w:tc>
          <w:tcPr>
            <w:tcW w:w="810" w:type="dxa"/>
          </w:tcPr>
          <w:p w:rsidR="00082972" w:rsidRPr="000C0450" w:rsidRDefault="00E17D75" w:rsidP="00E17D75">
            <w:pPr>
              <w:jc w:val="center"/>
              <w:rPr>
                <w:b/>
                <w:sz w:val="18"/>
                <w:szCs w:val="18"/>
              </w:rPr>
            </w:pPr>
            <w:r>
              <w:rPr>
                <w:b/>
                <w:sz w:val="18"/>
                <w:szCs w:val="18"/>
              </w:rPr>
              <w:t>38</w:t>
            </w:r>
          </w:p>
        </w:tc>
        <w:tc>
          <w:tcPr>
            <w:tcW w:w="853" w:type="dxa"/>
          </w:tcPr>
          <w:p w:rsidR="00082972" w:rsidRPr="000C0450" w:rsidRDefault="00F16CC4" w:rsidP="00E17D75">
            <w:pPr>
              <w:jc w:val="center"/>
              <w:rPr>
                <w:b/>
                <w:sz w:val="18"/>
                <w:szCs w:val="18"/>
              </w:rPr>
            </w:pPr>
            <w:r>
              <w:rPr>
                <w:b/>
                <w:sz w:val="18"/>
                <w:szCs w:val="18"/>
              </w:rPr>
              <w:t>62</w:t>
            </w:r>
          </w:p>
        </w:tc>
        <w:tc>
          <w:tcPr>
            <w:tcW w:w="1203" w:type="dxa"/>
          </w:tcPr>
          <w:p w:rsidR="00082972" w:rsidRPr="000C0450" w:rsidRDefault="00E17D75" w:rsidP="00E17D75">
            <w:pPr>
              <w:jc w:val="center"/>
              <w:rPr>
                <w:b/>
                <w:sz w:val="18"/>
                <w:szCs w:val="18"/>
              </w:rPr>
            </w:pPr>
            <w:r>
              <w:rPr>
                <w:b/>
                <w:sz w:val="18"/>
                <w:szCs w:val="18"/>
              </w:rPr>
              <w:t>68</w:t>
            </w:r>
          </w:p>
        </w:tc>
        <w:tc>
          <w:tcPr>
            <w:tcW w:w="1203" w:type="dxa"/>
          </w:tcPr>
          <w:p w:rsidR="00082972" w:rsidRPr="000C0450" w:rsidRDefault="000D4348" w:rsidP="00E17D75">
            <w:pPr>
              <w:jc w:val="center"/>
              <w:rPr>
                <w:b/>
                <w:sz w:val="18"/>
                <w:szCs w:val="18"/>
              </w:rPr>
            </w:pPr>
            <w:r>
              <w:rPr>
                <w:b/>
                <w:sz w:val="18"/>
                <w:szCs w:val="18"/>
              </w:rPr>
              <w:t>61%</w:t>
            </w:r>
          </w:p>
        </w:tc>
      </w:tr>
      <w:tr w:rsidR="00082972" w:rsidRPr="000C0450" w:rsidTr="00E17D75">
        <w:tc>
          <w:tcPr>
            <w:tcW w:w="12007" w:type="dxa"/>
            <w:gridSpan w:val="8"/>
            <w:shd w:val="clear" w:color="auto" w:fill="F2DBDB" w:themeFill="accent2" w:themeFillTint="33"/>
          </w:tcPr>
          <w:p w:rsidR="00082972" w:rsidRPr="000C0450" w:rsidRDefault="00082972">
            <w:pPr>
              <w:rPr>
                <w:b/>
                <w:sz w:val="18"/>
                <w:szCs w:val="18"/>
              </w:rPr>
            </w:pPr>
            <w:r w:rsidRPr="000C0450">
              <w:rPr>
                <w:b/>
                <w:sz w:val="18"/>
                <w:szCs w:val="18"/>
              </w:rPr>
              <w:t>CONVERT UNITS WITHIN SYSTEM</w:t>
            </w:r>
          </w:p>
        </w:tc>
      </w:tr>
      <w:tr w:rsidR="00205E8E" w:rsidRPr="000C0450" w:rsidTr="00E17D75">
        <w:tc>
          <w:tcPr>
            <w:tcW w:w="4608" w:type="dxa"/>
          </w:tcPr>
          <w:p w:rsidR="00205E8E" w:rsidRPr="000C0450" w:rsidRDefault="00205E8E" w:rsidP="00E17D75">
            <w:pPr>
              <w:autoSpaceDE w:val="0"/>
              <w:autoSpaceDN w:val="0"/>
              <w:adjustRightInd w:val="0"/>
              <w:rPr>
                <w:rFonts w:ascii="GillSans-Light" w:hAnsi="GillSans-Light" w:cs="GillSans-Light"/>
                <w:b/>
                <w:sz w:val="18"/>
                <w:szCs w:val="18"/>
              </w:rPr>
            </w:pPr>
            <w:r w:rsidRPr="000C0450">
              <w:rPr>
                <w:rFonts w:ascii="Arial Rounded MT Bold" w:hAnsi="Arial Rounded MT Bold" w:cs="GillSans-Bold"/>
                <w:b/>
                <w:bCs/>
                <w:sz w:val="18"/>
                <w:szCs w:val="18"/>
              </w:rPr>
              <w:t>M.UN.05.01</w:t>
            </w:r>
            <w:r w:rsidRPr="000C0450">
              <w:rPr>
                <w:rFonts w:ascii="GillSans-Bold" w:hAnsi="GillSans-Bold" w:cs="GillSans-Bold"/>
                <w:b/>
                <w:bCs/>
                <w:sz w:val="18"/>
                <w:szCs w:val="18"/>
              </w:rPr>
              <w:t xml:space="preserve"> </w:t>
            </w:r>
            <w:r w:rsidRPr="000C0450">
              <w:rPr>
                <w:rFonts w:ascii="GillSans-Light" w:hAnsi="GillSans-Light" w:cs="GillSans-Light"/>
                <w:b/>
                <w:sz w:val="18"/>
                <w:szCs w:val="18"/>
              </w:rPr>
              <w:t>Recognize the equivalence of 1 liter, 1,000 ml and 1,000 cm3 and include</w:t>
            </w:r>
          </w:p>
          <w:p w:rsidR="00205E8E" w:rsidRPr="000C0450" w:rsidRDefault="00205E8E" w:rsidP="00E17D75">
            <w:pPr>
              <w:rPr>
                <w:b/>
                <w:sz w:val="18"/>
                <w:szCs w:val="18"/>
              </w:rPr>
            </w:pPr>
            <w:proofErr w:type="gramStart"/>
            <w:r w:rsidRPr="000C0450">
              <w:rPr>
                <w:rFonts w:ascii="GillSans-Light" w:hAnsi="GillSans-Light" w:cs="GillSans-Light"/>
                <w:b/>
                <w:sz w:val="18"/>
                <w:szCs w:val="18"/>
              </w:rPr>
              <w:t>conversions</w:t>
            </w:r>
            <w:proofErr w:type="gramEnd"/>
            <w:r w:rsidRPr="000C0450">
              <w:rPr>
                <w:rFonts w:ascii="GillSans-Light" w:hAnsi="GillSans-Light" w:cs="GillSans-Light"/>
                <w:b/>
                <w:sz w:val="18"/>
                <w:szCs w:val="18"/>
              </w:rPr>
              <w:t xml:space="preserve"> among liters, milliliters, and cubic centimeters.</w:t>
            </w:r>
          </w:p>
        </w:tc>
        <w:tc>
          <w:tcPr>
            <w:tcW w:w="1080" w:type="dxa"/>
          </w:tcPr>
          <w:p w:rsidR="00205E8E" w:rsidRPr="000C0450" w:rsidRDefault="00205E8E" w:rsidP="00E17D75">
            <w:pPr>
              <w:jc w:val="center"/>
              <w:rPr>
                <w:b/>
                <w:sz w:val="18"/>
                <w:szCs w:val="18"/>
              </w:rPr>
            </w:pPr>
            <w:r w:rsidRPr="000C0450">
              <w:rPr>
                <w:b/>
                <w:sz w:val="18"/>
                <w:szCs w:val="18"/>
              </w:rPr>
              <w:t>45</w:t>
            </w:r>
          </w:p>
        </w:tc>
        <w:tc>
          <w:tcPr>
            <w:tcW w:w="1170" w:type="dxa"/>
          </w:tcPr>
          <w:p w:rsidR="00205E8E" w:rsidRPr="000C0450" w:rsidRDefault="00E17D75" w:rsidP="00E17D75">
            <w:pPr>
              <w:jc w:val="center"/>
              <w:rPr>
                <w:b/>
                <w:sz w:val="18"/>
                <w:szCs w:val="18"/>
              </w:rPr>
            </w:pPr>
            <w:r>
              <w:rPr>
                <w:b/>
                <w:sz w:val="18"/>
                <w:szCs w:val="18"/>
              </w:rPr>
              <w:t>45</w:t>
            </w:r>
          </w:p>
        </w:tc>
        <w:tc>
          <w:tcPr>
            <w:tcW w:w="1080" w:type="dxa"/>
          </w:tcPr>
          <w:p w:rsidR="00205E8E" w:rsidRPr="000C0450" w:rsidRDefault="00E17D75" w:rsidP="00E17D75">
            <w:pPr>
              <w:jc w:val="center"/>
              <w:rPr>
                <w:b/>
                <w:sz w:val="18"/>
                <w:szCs w:val="18"/>
              </w:rPr>
            </w:pPr>
            <w:r>
              <w:rPr>
                <w:b/>
                <w:sz w:val="18"/>
                <w:szCs w:val="18"/>
              </w:rPr>
              <w:t>53</w:t>
            </w:r>
          </w:p>
        </w:tc>
        <w:tc>
          <w:tcPr>
            <w:tcW w:w="810" w:type="dxa"/>
          </w:tcPr>
          <w:p w:rsidR="00205E8E" w:rsidRPr="000C0450" w:rsidRDefault="00E17D75" w:rsidP="00E17D75">
            <w:pPr>
              <w:jc w:val="center"/>
              <w:rPr>
                <w:b/>
                <w:sz w:val="18"/>
                <w:szCs w:val="18"/>
              </w:rPr>
            </w:pPr>
            <w:r>
              <w:rPr>
                <w:b/>
                <w:sz w:val="18"/>
                <w:szCs w:val="18"/>
              </w:rPr>
              <w:t>19</w:t>
            </w:r>
          </w:p>
        </w:tc>
        <w:tc>
          <w:tcPr>
            <w:tcW w:w="853" w:type="dxa"/>
          </w:tcPr>
          <w:p w:rsidR="00205E8E" w:rsidRPr="000C0450" w:rsidRDefault="00F16CC4" w:rsidP="00E17D75">
            <w:pPr>
              <w:jc w:val="center"/>
              <w:rPr>
                <w:b/>
                <w:sz w:val="18"/>
                <w:szCs w:val="18"/>
              </w:rPr>
            </w:pPr>
            <w:r>
              <w:rPr>
                <w:b/>
                <w:sz w:val="18"/>
                <w:szCs w:val="18"/>
              </w:rPr>
              <w:t>42</w:t>
            </w:r>
          </w:p>
        </w:tc>
        <w:tc>
          <w:tcPr>
            <w:tcW w:w="1203" w:type="dxa"/>
          </w:tcPr>
          <w:p w:rsidR="00205E8E" w:rsidRPr="000C0450" w:rsidRDefault="00E17D75" w:rsidP="00E17D75">
            <w:pPr>
              <w:jc w:val="center"/>
              <w:rPr>
                <w:b/>
                <w:sz w:val="18"/>
                <w:szCs w:val="18"/>
              </w:rPr>
            </w:pPr>
            <w:r>
              <w:rPr>
                <w:b/>
                <w:sz w:val="18"/>
                <w:szCs w:val="18"/>
              </w:rPr>
              <w:t>50</w:t>
            </w:r>
          </w:p>
        </w:tc>
        <w:tc>
          <w:tcPr>
            <w:tcW w:w="1203" w:type="dxa"/>
          </w:tcPr>
          <w:p w:rsidR="00205E8E" w:rsidRPr="000C0450" w:rsidRDefault="000D4348" w:rsidP="00E17D75">
            <w:pPr>
              <w:jc w:val="center"/>
              <w:rPr>
                <w:b/>
                <w:sz w:val="18"/>
                <w:szCs w:val="18"/>
              </w:rPr>
            </w:pPr>
            <w:r>
              <w:rPr>
                <w:b/>
                <w:sz w:val="18"/>
                <w:szCs w:val="18"/>
              </w:rPr>
              <w:t>45%</w:t>
            </w:r>
          </w:p>
        </w:tc>
      </w:tr>
      <w:tr w:rsidR="00082972" w:rsidRPr="000C0450" w:rsidTr="00082972">
        <w:tc>
          <w:tcPr>
            <w:tcW w:w="4608" w:type="dxa"/>
          </w:tcPr>
          <w:p w:rsidR="00F51580" w:rsidRPr="000C0450" w:rsidRDefault="00082972" w:rsidP="00E17D75">
            <w:pPr>
              <w:autoSpaceDE w:val="0"/>
              <w:autoSpaceDN w:val="0"/>
              <w:adjustRightInd w:val="0"/>
              <w:rPr>
                <w:rFonts w:ascii="GillSans-Light" w:hAnsi="GillSans-Light" w:cs="GillSans-Light"/>
                <w:b/>
                <w:sz w:val="18"/>
                <w:szCs w:val="18"/>
              </w:rPr>
            </w:pPr>
            <w:r w:rsidRPr="000C0450">
              <w:rPr>
                <w:rFonts w:ascii="Arial Rounded MT Bold" w:hAnsi="Arial Rounded MT Bold" w:cs="GillSans-Bold"/>
                <w:b/>
                <w:bCs/>
                <w:sz w:val="18"/>
                <w:szCs w:val="18"/>
              </w:rPr>
              <w:t>M.UN.05.02</w:t>
            </w:r>
            <w:r w:rsidRPr="000C0450">
              <w:rPr>
                <w:rFonts w:ascii="GillSans-Bold" w:hAnsi="GillSans-Bold" w:cs="GillSans-Bold"/>
                <w:b/>
                <w:bCs/>
                <w:sz w:val="18"/>
                <w:szCs w:val="18"/>
              </w:rPr>
              <w:t xml:space="preserve"> </w:t>
            </w:r>
            <w:r w:rsidRPr="000C0450">
              <w:rPr>
                <w:rFonts w:ascii="GillSans-Light" w:hAnsi="GillSans-Light" w:cs="GillSans-Light"/>
                <w:b/>
                <w:sz w:val="18"/>
                <w:szCs w:val="18"/>
              </w:rPr>
              <w:t>Know the units of measure of volume: cubic centimeter, cubic meter, cubic inches, cubic feet, cubic yards, and use their abbreviations (cm3, m3, in3, ft3, yd3).</w:t>
            </w:r>
          </w:p>
        </w:tc>
        <w:tc>
          <w:tcPr>
            <w:tcW w:w="1080" w:type="dxa"/>
          </w:tcPr>
          <w:p w:rsidR="00082972" w:rsidRPr="000C0450" w:rsidRDefault="00082972" w:rsidP="00E17D75">
            <w:pPr>
              <w:jc w:val="center"/>
              <w:rPr>
                <w:b/>
                <w:sz w:val="18"/>
                <w:szCs w:val="18"/>
              </w:rPr>
            </w:pPr>
            <w:r w:rsidRPr="000C0450">
              <w:rPr>
                <w:b/>
                <w:sz w:val="18"/>
                <w:szCs w:val="18"/>
              </w:rPr>
              <w:t>46</w:t>
            </w:r>
          </w:p>
        </w:tc>
        <w:tc>
          <w:tcPr>
            <w:tcW w:w="1170" w:type="dxa"/>
          </w:tcPr>
          <w:p w:rsidR="00082972" w:rsidRPr="000C0450" w:rsidRDefault="00E17D75" w:rsidP="00E17D75">
            <w:pPr>
              <w:jc w:val="center"/>
              <w:rPr>
                <w:b/>
                <w:sz w:val="18"/>
                <w:szCs w:val="18"/>
              </w:rPr>
            </w:pPr>
            <w:r>
              <w:rPr>
                <w:b/>
                <w:sz w:val="18"/>
                <w:szCs w:val="18"/>
              </w:rPr>
              <w:t>51</w:t>
            </w:r>
          </w:p>
        </w:tc>
        <w:tc>
          <w:tcPr>
            <w:tcW w:w="1080" w:type="dxa"/>
          </w:tcPr>
          <w:p w:rsidR="00082972" w:rsidRPr="000C0450" w:rsidRDefault="00E17D75" w:rsidP="00E17D75">
            <w:pPr>
              <w:jc w:val="center"/>
              <w:rPr>
                <w:b/>
                <w:sz w:val="18"/>
                <w:szCs w:val="18"/>
              </w:rPr>
            </w:pPr>
            <w:r>
              <w:rPr>
                <w:b/>
                <w:sz w:val="18"/>
                <w:szCs w:val="18"/>
              </w:rPr>
              <w:t>55</w:t>
            </w:r>
          </w:p>
        </w:tc>
        <w:tc>
          <w:tcPr>
            <w:tcW w:w="810" w:type="dxa"/>
          </w:tcPr>
          <w:p w:rsidR="00082972" w:rsidRPr="000C0450" w:rsidRDefault="00E17D75" w:rsidP="00E17D75">
            <w:pPr>
              <w:jc w:val="center"/>
              <w:rPr>
                <w:b/>
                <w:sz w:val="18"/>
                <w:szCs w:val="18"/>
              </w:rPr>
            </w:pPr>
            <w:r>
              <w:rPr>
                <w:b/>
                <w:sz w:val="18"/>
                <w:szCs w:val="18"/>
              </w:rPr>
              <w:t>38</w:t>
            </w:r>
          </w:p>
        </w:tc>
        <w:tc>
          <w:tcPr>
            <w:tcW w:w="853" w:type="dxa"/>
          </w:tcPr>
          <w:p w:rsidR="00082972" w:rsidRPr="000C0450" w:rsidRDefault="00F16CC4" w:rsidP="00E17D75">
            <w:pPr>
              <w:jc w:val="center"/>
              <w:rPr>
                <w:b/>
                <w:sz w:val="18"/>
                <w:szCs w:val="18"/>
              </w:rPr>
            </w:pPr>
            <w:r>
              <w:rPr>
                <w:b/>
                <w:sz w:val="18"/>
                <w:szCs w:val="18"/>
              </w:rPr>
              <w:t>42</w:t>
            </w:r>
          </w:p>
        </w:tc>
        <w:tc>
          <w:tcPr>
            <w:tcW w:w="1203" w:type="dxa"/>
          </w:tcPr>
          <w:p w:rsidR="00082972" w:rsidRPr="000C0450" w:rsidRDefault="00E17D75" w:rsidP="00E17D75">
            <w:pPr>
              <w:jc w:val="center"/>
              <w:rPr>
                <w:b/>
                <w:sz w:val="18"/>
                <w:szCs w:val="18"/>
              </w:rPr>
            </w:pPr>
            <w:r>
              <w:rPr>
                <w:b/>
                <w:sz w:val="18"/>
                <w:szCs w:val="18"/>
              </w:rPr>
              <w:t>55</w:t>
            </w:r>
          </w:p>
        </w:tc>
        <w:tc>
          <w:tcPr>
            <w:tcW w:w="1203" w:type="dxa"/>
          </w:tcPr>
          <w:p w:rsidR="00082972" w:rsidRPr="000C0450" w:rsidRDefault="000D4348" w:rsidP="00E17D75">
            <w:pPr>
              <w:jc w:val="center"/>
              <w:rPr>
                <w:b/>
                <w:sz w:val="18"/>
                <w:szCs w:val="18"/>
              </w:rPr>
            </w:pPr>
            <w:r>
              <w:rPr>
                <w:b/>
                <w:sz w:val="18"/>
                <w:szCs w:val="18"/>
              </w:rPr>
              <w:t>31%</w:t>
            </w:r>
          </w:p>
        </w:tc>
      </w:tr>
      <w:tr w:rsidR="000C0450" w:rsidRPr="00082972" w:rsidTr="000C0450">
        <w:tc>
          <w:tcPr>
            <w:tcW w:w="4608" w:type="dxa"/>
            <w:shd w:val="clear" w:color="auto" w:fill="auto"/>
          </w:tcPr>
          <w:p w:rsidR="000C0450" w:rsidRPr="00082972" w:rsidRDefault="000C0450" w:rsidP="00E17D75">
            <w:pPr>
              <w:autoSpaceDE w:val="0"/>
              <w:autoSpaceDN w:val="0"/>
              <w:adjustRightInd w:val="0"/>
              <w:rPr>
                <w:rFonts w:ascii="GillSans-Light" w:hAnsi="GillSans-Light" w:cs="GillSans-Light"/>
                <w:b/>
                <w:sz w:val="20"/>
                <w:szCs w:val="20"/>
              </w:rPr>
            </w:pPr>
            <w:r w:rsidRPr="00082972">
              <w:rPr>
                <w:rFonts w:ascii="Arial Rounded MT Bold" w:hAnsi="Arial Rounded MT Bold" w:cs="GillSans-Bold"/>
                <w:b/>
                <w:bCs/>
                <w:sz w:val="20"/>
                <w:szCs w:val="20"/>
              </w:rPr>
              <w:t>M.UN.05.03</w:t>
            </w:r>
            <w:r w:rsidRPr="00082972">
              <w:rPr>
                <w:rFonts w:ascii="GillSans-Bold" w:hAnsi="GillSans-Bold" w:cs="GillSans-Bold"/>
                <w:b/>
                <w:bCs/>
                <w:sz w:val="20"/>
                <w:szCs w:val="20"/>
              </w:rPr>
              <w:t xml:space="preserve"> </w:t>
            </w:r>
            <w:r w:rsidRPr="00082972">
              <w:rPr>
                <w:rFonts w:ascii="GillSans-Light" w:hAnsi="GillSans-Light" w:cs="GillSans-Light"/>
                <w:b/>
                <w:sz w:val="20"/>
                <w:szCs w:val="20"/>
              </w:rPr>
              <w:t>Compare the relative sizes of one cubic inch to one cubic foot, and one</w:t>
            </w:r>
          </w:p>
          <w:p w:rsidR="000C0450" w:rsidRDefault="000C0450" w:rsidP="00E17D75">
            <w:pPr>
              <w:rPr>
                <w:rFonts w:ascii="GillSans-Light" w:hAnsi="GillSans-Light" w:cs="GillSans-Light"/>
                <w:b/>
                <w:sz w:val="20"/>
                <w:szCs w:val="20"/>
              </w:rPr>
            </w:pPr>
            <w:proofErr w:type="gramStart"/>
            <w:r w:rsidRPr="00082972">
              <w:rPr>
                <w:rFonts w:ascii="GillSans-Light" w:hAnsi="GillSans-Light" w:cs="GillSans-Light"/>
                <w:b/>
                <w:sz w:val="20"/>
                <w:szCs w:val="20"/>
              </w:rPr>
              <w:t>cubic</w:t>
            </w:r>
            <w:proofErr w:type="gramEnd"/>
            <w:r w:rsidRPr="00082972">
              <w:rPr>
                <w:rFonts w:ascii="GillSans-Light" w:hAnsi="GillSans-Light" w:cs="GillSans-Light"/>
                <w:b/>
                <w:sz w:val="20"/>
                <w:szCs w:val="20"/>
              </w:rPr>
              <w:t xml:space="preserve"> centimeter to one cubic meter.</w:t>
            </w:r>
          </w:p>
          <w:p w:rsidR="000C0450" w:rsidRPr="00082972" w:rsidRDefault="000C0450" w:rsidP="00E17D75">
            <w:pPr>
              <w:rPr>
                <w:b/>
              </w:rPr>
            </w:pPr>
          </w:p>
        </w:tc>
        <w:tc>
          <w:tcPr>
            <w:tcW w:w="1080" w:type="dxa"/>
            <w:shd w:val="clear" w:color="auto" w:fill="auto"/>
          </w:tcPr>
          <w:p w:rsidR="000C0450" w:rsidRPr="00082972" w:rsidRDefault="000C0450" w:rsidP="00E17D75">
            <w:pPr>
              <w:jc w:val="center"/>
              <w:rPr>
                <w:b/>
              </w:rPr>
            </w:pPr>
            <w:r w:rsidRPr="00082972">
              <w:rPr>
                <w:b/>
              </w:rPr>
              <w:t>47</w:t>
            </w:r>
          </w:p>
        </w:tc>
        <w:tc>
          <w:tcPr>
            <w:tcW w:w="1170" w:type="dxa"/>
            <w:shd w:val="clear" w:color="auto" w:fill="auto"/>
          </w:tcPr>
          <w:p w:rsidR="000C0450" w:rsidRPr="00082972" w:rsidRDefault="00E17D75" w:rsidP="00E17D75">
            <w:pPr>
              <w:jc w:val="center"/>
              <w:rPr>
                <w:b/>
              </w:rPr>
            </w:pPr>
            <w:r>
              <w:rPr>
                <w:b/>
              </w:rPr>
              <w:t>31</w:t>
            </w:r>
          </w:p>
        </w:tc>
        <w:tc>
          <w:tcPr>
            <w:tcW w:w="1080" w:type="dxa"/>
            <w:shd w:val="clear" w:color="auto" w:fill="auto"/>
          </w:tcPr>
          <w:p w:rsidR="000C0450" w:rsidRPr="00082972" w:rsidRDefault="00E17D75" w:rsidP="00E17D75">
            <w:pPr>
              <w:jc w:val="center"/>
              <w:rPr>
                <w:b/>
              </w:rPr>
            </w:pPr>
            <w:r>
              <w:rPr>
                <w:b/>
              </w:rPr>
              <w:t>35</w:t>
            </w:r>
          </w:p>
        </w:tc>
        <w:tc>
          <w:tcPr>
            <w:tcW w:w="810" w:type="dxa"/>
            <w:shd w:val="clear" w:color="auto" w:fill="auto"/>
          </w:tcPr>
          <w:p w:rsidR="000C0450" w:rsidRPr="00082972" w:rsidRDefault="00E17D75" w:rsidP="00E17D75">
            <w:pPr>
              <w:jc w:val="center"/>
              <w:rPr>
                <w:b/>
              </w:rPr>
            </w:pPr>
            <w:r>
              <w:rPr>
                <w:b/>
              </w:rPr>
              <w:t>19</w:t>
            </w:r>
          </w:p>
        </w:tc>
        <w:tc>
          <w:tcPr>
            <w:tcW w:w="853" w:type="dxa"/>
            <w:shd w:val="clear" w:color="auto" w:fill="auto"/>
          </w:tcPr>
          <w:p w:rsidR="000C0450" w:rsidRPr="00082972" w:rsidRDefault="00F16CC4" w:rsidP="00E17D75">
            <w:pPr>
              <w:jc w:val="center"/>
              <w:rPr>
                <w:b/>
              </w:rPr>
            </w:pPr>
            <w:r>
              <w:rPr>
                <w:b/>
              </w:rPr>
              <w:t>33</w:t>
            </w:r>
          </w:p>
        </w:tc>
        <w:tc>
          <w:tcPr>
            <w:tcW w:w="1203" w:type="dxa"/>
            <w:shd w:val="clear" w:color="auto" w:fill="auto"/>
          </w:tcPr>
          <w:p w:rsidR="000C0450" w:rsidRPr="00082972" w:rsidRDefault="00E17D75" w:rsidP="00E17D75">
            <w:pPr>
              <w:jc w:val="center"/>
              <w:rPr>
                <w:b/>
              </w:rPr>
            </w:pPr>
            <w:r>
              <w:rPr>
                <w:b/>
              </w:rPr>
              <w:t>60</w:t>
            </w:r>
          </w:p>
        </w:tc>
        <w:tc>
          <w:tcPr>
            <w:tcW w:w="1203" w:type="dxa"/>
            <w:shd w:val="clear" w:color="auto" w:fill="auto"/>
          </w:tcPr>
          <w:p w:rsidR="000C0450" w:rsidRPr="00082972" w:rsidRDefault="000D4348" w:rsidP="00E17D75">
            <w:pPr>
              <w:jc w:val="center"/>
              <w:rPr>
                <w:b/>
              </w:rPr>
            </w:pPr>
            <w:r>
              <w:rPr>
                <w:b/>
              </w:rPr>
              <w:t>31%</w:t>
            </w:r>
          </w:p>
        </w:tc>
      </w:tr>
      <w:tr w:rsidR="000C0450" w:rsidRPr="00082972" w:rsidTr="000C0450">
        <w:tc>
          <w:tcPr>
            <w:tcW w:w="4608" w:type="dxa"/>
            <w:vMerge w:val="restart"/>
            <w:shd w:val="clear" w:color="auto" w:fill="auto"/>
          </w:tcPr>
          <w:p w:rsidR="000C0450" w:rsidRPr="00082972" w:rsidRDefault="000C0450" w:rsidP="00E17D75">
            <w:pPr>
              <w:autoSpaceDE w:val="0"/>
              <w:autoSpaceDN w:val="0"/>
              <w:adjustRightInd w:val="0"/>
              <w:rPr>
                <w:rFonts w:ascii="GillSans-Light" w:hAnsi="GillSans-Light" w:cs="GillSans-Light"/>
                <w:b/>
                <w:sz w:val="20"/>
                <w:szCs w:val="20"/>
              </w:rPr>
            </w:pPr>
            <w:r w:rsidRPr="00082972">
              <w:rPr>
                <w:rFonts w:ascii="Arial Rounded MT Bold" w:hAnsi="Arial Rounded MT Bold" w:cs="GillSans-Bold"/>
                <w:b/>
                <w:bCs/>
                <w:sz w:val="20"/>
                <w:szCs w:val="20"/>
              </w:rPr>
              <w:t>M.UN.05.04</w:t>
            </w:r>
            <w:r w:rsidRPr="00082972">
              <w:rPr>
                <w:rFonts w:ascii="GillSans-Bold" w:hAnsi="GillSans-Bold" w:cs="GillSans-Bold"/>
                <w:b/>
                <w:bCs/>
                <w:sz w:val="20"/>
                <w:szCs w:val="20"/>
              </w:rPr>
              <w:t xml:space="preserve"> </w:t>
            </w:r>
            <w:r w:rsidRPr="00082972">
              <w:rPr>
                <w:rFonts w:ascii="GillSans-Light" w:hAnsi="GillSans-Light" w:cs="GillSans-Light"/>
                <w:b/>
                <w:sz w:val="20"/>
                <w:szCs w:val="20"/>
              </w:rPr>
              <w:t>Convert measurements of length, weight, area, volume, and time within a given system using easily manipulated numbers.</w:t>
            </w:r>
          </w:p>
        </w:tc>
        <w:tc>
          <w:tcPr>
            <w:tcW w:w="1080" w:type="dxa"/>
            <w:shd w:val="clear" w:color="auto" w:fill="auto"/>
          </w:tcPr>
          <w:p w:rsidR="000C0450" w:rsidRPr="00082972" w:rsidRDefault="000C0450" w:rsidP="00E17D75">
            <w:pPr>
              <w:jc w:val="center"/>
              <w:rPr>
                <w:b/>
              </w:rPr>
            </w:pPr>
            <w:r w:rsidRPr="00082972">
              <w:rPr>
                <w:b/>
              </w:rPr>
              <w:t>7</w:t>
            </w:r>
          </w:p>
        </w:tc>
        <w:tc>
          <w:tcPr>
            <w:tcW w:w="1170" w:type="dxa"/>
            <w:shd w:val="clear" w:color="auto" w:fill="auto"/>
          </w:tcPr>
          <w:p w:rsidR="000C0450" w:rsidRPr="00082972" w:rsidRDefault="00E17D75" w:rsidP="00E17D75">
            <w:pPr>
              <w:jc w:val="center"/>
              <w:rPr>
                <w:b/>
              </w:rPr>
            </w:pPr>
            <w:r>
              <w:rPr>
                <w:b/>
              </w:rPr>
              <w:t>22</w:t>
            </w:r>
          </w:p>
        </w:tc>
        <w:tc>
          <w:tcPr>
            <w:tcW w:w="1080" w:type="dxa"/>
            <w:shd w:val="clear" w:color="auto" w:fill="auto"/>
          </w:tcPr>
          <w:p w:rsidR="000C0450" w:rsidRPr="00082972" w:rsidRDefault="00E17D75" w:rsidP="00E17D75">
            <w:pPr>
              <w:jc w:val="center"/>
              <w:rPr>
                <w:b/>
              </w:rPr>
            </w:pPr>
            <w:r>
              <w:rPr>
                <w:b/>
              </w:rPr>
              <w:t>24</w:t>
            </w:r>
          </w:p>
        </w:tc>
        <w:tc>
          <w:tcPr>
            <w:tcW w:w="810" w:type="dxa"/>
            <w:shd w:val="clear" w:color="auto" w:fill="auto"/>
          </w:tcPr>
          <w:p w:rsidR="000C0450" w:rsidRPr="00082972" w:rsidRDefault="00E17D75" w:rsidP="00E17D75">
            <w:pPr>
              <w:jc w:val="center"/>
              <w:rPr>
                <w:b/>
              </w:rPr>
            </w:pPr>
            <w:r>
              <w:rPr>
                <w:b/>
              </w:rPr>
              <w:t>19</w:t>
            </w:r>
          </w:p>
        </w:tc>
        <w:tc>
          <w:tcPr>
            <w:tcW w:w="853" w:type="dxa"/>
            <w:shd w:val="clear" w:color="auto" w:fill="auto"/>
          </w:tcPr>
          <w:p w:rsidR="000C0450" w:rsidRPr="00082972" w:rsidRDefault="00F16CC4" w:rsidP="00E17D75">
            <w:pPr>
              <w:jc w:val="center"/>
              <w:rPr>
                <w:b/>
              </w:rPr>
            </w:pPr>
            <w:r>
              <w:rPr>
                <w:b/>
              </w:rPr>
              <w:t>24</w:t>
            </w:r>
          </w:p>
        </w:tc>
        <w:tc>
          <w:tcPr>
            <w:tcW w:w="1203" w:type="dxa"/>
            <w:shd w:val="clear" w:color="auto" w:fill="auto"/>
          </w:tcPr>
          <w:p w:rsidR="000C0450" w:rsidRPr="00082972" w:rsidRDefault="00E17D75" w:rsidP="00E17D75">
            <w:pPr>
              <w:jc w:val="center"/>
              <w:rPr>
                <w:b/>
              </w:rPr>
            </w:pPr>
            <w:r>
              <w:rPr>
                <w:b/>
              </w:rPr>
              <w:t>41</w:t>
            </w:r>
          </w:p>
        </w:tc>
        <w:tc>
          <w:tcPr>
            <w:tcW w:w="1203" w:type="dxa"/>
            <w:vMerge w:val="restart"/>
            <w:shd w:val="clear" w:color="auto" w:fill="auto"/>
          </w:tcPr>
          <w:p w:rsidR="000C0450" w:rsidRPr="00082972" w:rsidRDefault="000D4348" w:rsidP="00E17D75">
            <w:pPr>
              <w:jc w:val="center"/>
              <w:rPr>
                <w:b/>
              </w:rPr>
            </w:pPr>
            <w:r>
              <w:rPr>
                <w:b/>
              </w:rPr>
              <w:t>24%</w:t>
            </w:r>
          </w:p>
        </w:tc>
      </w:tr>
      <w:tr w:rsidR="000C0450" w:rsidRPr="00082972" w:rsidTr="000C0450">
        <w:tc>
          <w:tcPr>
            <w:tcW w:w="4608" w:type="dxa"/>
            <w:vMerge/>
            <w:shd w:val="clear" w:color="auto" w:fill="auto"/>
          </w:tcPr>
          <w:p w:rsidR="000C0450" w:rsidRPr="00082972" w:rsidRDefault="000C0450" w:rsidP="00E17D75">
            <w:pPr>
              <w:rPr>
                <w:b/>
              </w:rPr>
            </w:pPr>
          </w:p>
        </w:tc>
        <w:tc>
          <w:tcPr>
            <w:tcW w:w="1080" w:type="dxa"/>
            <w:shd w:val="clear" w:color="auto" w:fill="auto"/>
          </w:tcPr>
          <w:p w:rsidR="000C0450" w:rsidRPr="00082972" w:rsidRDefault="000C0450" w:rsidP="00E17D75">
            <w:pPr>
              <w:jc w:val="center"/>
              <w:rPr>
                <w:b/>
              </w:rPr>
            </w:pPr>
            <w:r w:rsidRPr="00082972">
              <w:rPr>
                <w:b/>
              </w:rPr>
              <w:t>8</w:t>
            </w:r>
          </w:p>
        </w:tc>
        <w:tc>
          <w:tcPr>
            <w:tcW w:w="1170" w:type="dxa"/>
            <w:shd w:val="clear" w:color="auto" w:fill="auto"/>
          </w:tcPr>
          <w:p w:rsidR="000C0450" w:rsidRPr="00082972" w:rsidRDefault="00E17D75" w:rsidP="00E17D75">
            <w:pPr>
              <w:jc w:val="center"/>
              <w:rPr>
                <w:b/>
              </w:rPr>
            </w:pPr>
            <w:r>
              <w:rPr>
                <w:b/>
              </w:rPr>
              <w:t>25</w:t>
            </w:r>
          </w:p>
        </w:tc>
        <w:tc>
          <w:tcPr>
            <w:tcW w:w="1080" w:type="dxa"/>
            <w:shd w:val="clear" w:color="auto" w:fill="auto"/>
          </w:tcPr>
          <w:p w:rsidR="000C0450" w:rsidRPr="00082972" w:rsidRDefault="00E17D75" w:rsidP="00E17D75">
            <w:pPr>
              <w:jc w:val="center"/>
              <w:rPr>
                <w:b/>
              </w:rPr>
            </w:pPr>
            <w:r>
              <w:rPr>
                <w:b/>
              </w:rPr>
              <w:t>31</w:t>
            </w:r>
          </w:p>
        </w:tc>
        <w:tc>
          <w:tcPr>
            <w:tcW w:w="810" w:type="dxa"/>
            <w:shd w:val="clear" w:color="auto" w:fill="auto"/>
          </w:tcPr>
          <w:p w:rsidR="000C0450" w:rsidRPr="00082972" w:rsidRDefault="00E17D75" w:rsidP="00E17D75">
            <w:pPr>
              <w:jc w:val="center"/>
              <w:rPr>
                <w:b/>
              </w:rPr>
            </w:pPr>
            <w:r>
              <w:rPr>
                <w:b/>
              </w:rPr>
              <w:t>6</w:t>
            </w:r>
          </w:p>
        </w:tc>
        <w:tc>
          <w:tcPr>
            <w:tcW w:w="853" w:type="dxa"/>
            <w:shd w:val="clear" w:color="auto" w:fill="auto"/>
          </w:tcPr>
          <w:p w:rsidR="000C0450" w:rsidRPr="00082972" w:rsidRDefault="00F16CC4" w:rsidP="00E17D75">
            <w:pPr>
              <w:jc w:val="center"/>
              <w:rPr>
                <w:b/>
              </w:rPr>
            </w:pPr>
            <w:r>
              <w:rPr>
                <w:b/>
              </w:rPr>
              <w:t>27</w:t>
            </w:r>
          </w:p>
        </w:tc>
        <w:tc>
          <w:tcPr>
            <w:tcW w:w="1203" w:type="dxa"/>
            <w:shd w:val="clear" w:color="auto" w:fill="auto"/>
          </w:tcPr>
          <w:p w:rsidR="000C0450" w:rsidRPr="00082972" w:rsidRDefault="00E17D75" w:rsidP="00E17D75">
            <w:pPr>
              <w:jc w:val="center"/>
              <w:rPr>
                <w:b/>
              </w:rPr>
            </w:pPr>
            <w:r>
              <w:rPr>
                <w:b/>
              </w:rPr>
              <w:t>27</w:t>
            </w:r>
          </w:p>
        </w:tc>
        <w:tc>
          <w:tcPr>
            <w:tcW w:w="1203" w:type="dxa"/>
            <w:vMerge/>
            <w:shd w:val="clear" w:color="auto" w:fill="auto"/>
          </w:tcPr>
          <w:p w:rsidR="000C0450" w:rsidRPr="00082972" w:rsidRDefault="000C0450" w:rsidP="00E17D75">
            <w:pPr>
              <w:jc w:val="center"/>
              <w:rPr>
                <w:b/>
              </w:rPr>
            </w:pPr>
          </w:p>
        </w:tc>
      </w:tr>
      <w:tr w:rsidR="000C0450" w:rsidRPr="00082972" w:rsidTr="00F51580">
        <w:tc>
          <w:tcPr>
            <w:tcW w:w="4608" w:type="dxa"/>
            <w:shd w:val="clear" w:color="auto" w:fill="FFC000"/>
          </w:tcPr>
          <w:p w:rsidR="000C0450" w:rsidRPr="00082972" w:rsidRDefault="000C0450" w:rsidP="00E17D75">
            <w:pPr>
              <w:jc w:val="center"/>
              <w:rPr>
                <w:b/>
                <w:sz w:val="20"/>
                <w:szCs w:val="20"/>
              </w:rPr>
            </w:pPr>
            <w:r w:rsidRPr="00082972">
              <w:rPr>
                <w:b/>
                <w:sz w:val="20"/>
                <w:szCs w:val="20"/>
              </w:rPr>
              <w:lastRenderedPageBreak/>
              <w:t>GLCE</w:t>
            </w:r>
          </w:p>
        </w:tc>
        <w:tc>
          <w:tcPr>
            <w:tcW w:w="1080" w:type="dxa"/>
            <w:shd w:val="clear" w:color="auto" w:fill="FFC000"/>
          </w:tcPr>
          <w:p w:rsidR="000C0450" w:rsidRPr="00082972" w:rsidRDefault="000C0450" w:rsidP="00E17D75">
            <w:pPr>
              <w:jc w:val="center"/>
              <w:rPr>
                <w:b/>
                <w:sz w:val="20"/>
                <w:szCs w:val="20"/>
              </w:rPr>
            </w:pPr>
            <w:r w:rsidRPr="00082972">
              <w:rPr>
                <w:b/>
                <w:sz w:val="20"/>
                <w:szCs w:val="20"/>
              </w:rPr>
              <w:t>ITEM NUMBER</w:t>
            </w:r>
          </w:p>
        </w:tc>
        <w:tc>
          <w:tcPr>
            <w:tcW w:w="1170" w:type="dxa"/>
            <w:shd w:val="clear" w:color="auto" w:fill="FFC000"/>
          </w:tcPr>
          <w:p w:rsidR="000C0450" w:rsidRPr="00082972" w:rsidRDefault="000C0450" w:rsidP="00E17D75">
            <w:pPr>
              <w:jc w:val="center"/>
              <w:rPr>
                <w:b/>
                <w:sz w:val="20"/>
                <w:szCs w:val="20"/>
              </w:rPr>
            </w:pPr>
            <w:r w:rsidRPr="00082972">
              <w:rPr>
                <w:b/>
                <w:sz w:val="20"/>
                <w:szCs w:val="20"/>
              </w:rPr>
              <w:t>ALL STUDENTS</w:t>
            </w:r>
          </w:p>
        </w:tc>
        <w:tc>
          <w:tcPr>
            <w:tcW w:w="1080" w:type="dxa"/>
            <w:shd w:val="clear" w:color="auto" w:fill="FFC000"/>
          </w:tcPr>
          <w:p w:rsidR="000C0450" w:rsidRPr="00082972" w:rsidRDefault="000C0450" w:rsidP="00E17D75">
            <w:pPr>
              <w:jc w:val="center"/>
              <w:rPr>
                <w:b/>
                <w:sz w:val="20"/>
                <w:szCs w:val="20"/>
              </w:rPr>
            </w:pPr>
            <w:r w:rsidRPr="00082972">
              <w:rPr>
                <w:b/>
                <w:sz w:val="20"/>
                <w:szCs w:val="20"/>
              </w:rPr>
              <w:t>AESWD</w:t>
            </w:r>
          </w:p>
        </w:tc>
        <w:tc>
          <w:tcPr>
            <w:tcW w:w="810" w:type="dxa"/>
            <w:shd w:val="clear" w:color="auto" w:fill="FFC000"/>
          </w:tcPr>
          <w:p w:rsidR="000C0450" w:rsidRPr="00082972" w:rsidRDefault="000C0450" w:rsidP="00E17D75">
            <w:pPr>
              <w:jc w:val="center"/>
              <w:rPr>
                <w:b/>
                <w:sz w:val="20"/>
                <w:szCs w:val="20"/>
              </w:rPr>
            </w:pPr>
            <w:r w:rsidRPr="00082972">
              <w:rPr>
                <w:b/>
                <w:sz w:val="20"/>
                <w:szCs w:val="20"/>
              </w:rPr>
              <w:t>SWD</w:t>
            </w:r>
          </w:p>
        </w:tc>
        <w:tc>
          <w:tcPr>
            <w:tcW w:w="853" w:type="dxa"/>
            <w:shd w:val="clear" w:color="auto" w:fill="FFC000"/>
          </w:tcPr>
          <w:p w:rsidR="000C0450" w:rsidRPr="00082972" w:rsidRDefault="000C0450" w:rsidP="00E17D75">
            <w:pPr>
              <w:jc w:val="center"/>
              <w:rPr>
                <w:b/>
                <w:sz w:val="20"/>
                <w:szCs w:val="20"/>
              </w:rPr>
            </w:pPr>
            <w:r>
              <w:rPr>
                <w:b/>
                <w:sz w:val="20"/>
                <w:szCs w:val="20"/>
              </w:rPr>
              <w:t>DPS</w:t>
            </w:r>
          </w:p>
        </w:tc>
        <w:tc>
          <w:tcPr>
            <w:tcW w:w="1203" w:type="dxa"/>
            <w:shd w:val="clear" w:color="auto" w:fill="FFC000"/>
          </w:tcPr>
          <w:p w:rsidR="000C0450" w:rsidRPr="00082972" w:rsidRDefault="000C0450" w:rsidP="00E17D75">
            <w:pPr>
              <w:jc w:val="center"/>
              <w:rPr>
                <w:b/>
                <w:sz w:val="20"/>
                <w:szCs w:val="20"/>
              </w:rPr>
            </w:pPr>
            <w:r>
              <w:rPr>
                <w:b/>
                <w:sz w:val="20"/>
                <w:szCs w:val="20"/>
              </w:rPr>
              <w:t>MICHIGAN</w:t>
            </w:r>
          </w:p>
        </w:tc>
        <w:tc>
          <w:tcPr>
            <w:tcW w:w="1203" w:type="dxa"/>
            <w:shd w:val="clear" w:color="auto" w:fill="FFC000"/>
          </w:tcPr>
          <w:p w:rsidR="000C0450" w:rsidRPr="00082972" w:rsidRDefault="000C0450" w:rsidP="00E17D75">
            <w:pPr>
              <w:jc w:val="center"/>
              <w:rPr>
                <w:b/>
                <w:sz w:val="20"/>
                <w:szCs w:val="20"/>
              </w:rPr>
            </w:pPr>
            <w:r w:rsidRPr="00082972">
              <w:rPr>
                <w:b/>
                <w:sz w:val="20"/>
                <w:szCs w:val="20"/>
              </w:rPr>
              <w:t>AVERAGE</w:t>
            </w:r>
          </w:p>
          <w:p w:rsidR="000C0450" w:rsidRPr="00082972" w:rsidRDefault="000C0450" w:rsidP="00E17D75">
            <w:pPr>
              <w:jc w:val="center"/>
              <w:rPr>
                <w:b/>
                <w:sz w:val="20"/>
                <w:szCs w:val="20"/>
              </w:rPr>
            </w:pPr>
            <w:r w:rsidRPr="00082972">
              <w:rPr>
                <w:b/>
                <w:sz w:val="20"/>
                <w:szCs w:val="20"/>
              </w:rPr>
              <w:t>PERCENT</w:t>
            </w:r>
          </w:p>
          <w:p w:rsidR="000C0450" w:rsidRPr="00082972" w:rsidRDefault="000C0450" w:rsidP="00E17D75">
            <w:pPr>
              <w:jc w:val="center"/>
              <w:rPr>
                <w:b/>
                <w:sz w:val="20"/>
                <w:szCs w:val="20"/>
              </w:rPr>
            </w:pPr>
            <w:r w:rsidRPr="00082972">
              <w:rPr>
                <w:b/>
                <w:sz w:val="20"/>
                <w:szCs w:val="20"/>
              </w:rPr>
              <w:t>PROFICIENT</w:t>
            </w:r>
          </w:p>
        </w:tc>
      </w:tr>
      <w:tr w:rsidR="000C0450" w:rsidRPr="00082972" w:rsidTr="00E17D75">
        <w:tc>
          <w:tcPr>
            <w:tcW w:w="12007" w:type="dxa"/>
            <w:gridSpan w:val="8"/>
          </w:tcPr>
          <w:p w:rsidR="000C0450" w:rsidRPr="00082972" w:rsidRDefault="000C0450" w:rsidP="00E17D75">
            <w:pPr>
              <w:jc w:val="center"/>
              <w:rPr>
                <w:b/>
              </w:rPr>
            </w:pPr>
            <w:r w:rsidRPr="00082972">
              <w:rPr>
                <w:b/>
                <w:color w:val="FF0000"/>
                <w:sz w:val="28"/>
                <w:szCs w:val="28"/>
              </w:rPr>
              <w:t>WHOLE-NUMBER DIVISION</w:t>
            </w:r>
            <w:r>
              <w:rPr>
                <w:b/>
                <w:color w:val="FF0000"/>
                <w:sz w:val="28"/>
                <w:szCs w:val="28"/>
              </w:rPr>
              <w:t xml:space="preserve"> (CONTINUED)</w:t>
            </w:r>
          </w:p>
        </w:tc>
      </w:tr>
      <w:tr w:rsidR="000C0450" w:rsidRPr="00082972" w:rsidTr="00E17D75">
        <w:tc>
          <w:tcPr>
            <w:tcW w:w="12007" w:type="dxa"/>
            <w:gridSpan w:val="8"/>
            <w:shd w:val="clear" w:color="auto" w:fill="F2DBDB" w:themeFill="accent2" w:themeFillTint="33"/>
          </w:tcPr>
          <w:p w:rsidR="000C0450" w:rsidRPr="008D3B2A" w:rsidRDefault="000C0450">
            <w:pPr>
              <w:rPr>
                <w:b/>
                <w:sz w:val="24"/>
                <w:szCs w:val="24"/>
              </w:rPr>
            </w:pPr>
            <w:r w:rsidRPr="00082972">
              <w:rPr>
                <w:b/>
                <w:sz w:val="24"/>
                <w:szCs w:val="24"/>
              </w:rPr>
              <w:t>FIND MEAN AND MODE</w:t>
            </w:r>
          </w:p>
        </w:tc>
      </w:tr>
      <w:tr w:rsidR="000C0450" w:rsidRPr="00082972" w:rsidTr="00082972">
        <w:tc>
          <w:tcPr>
            <w:tcW w:w="4608" w:type="dxa"/>
            <w:vMerge w:val="restart"/>
          </w:tcPr>
          <w:p w:rsidR="000C0450" w:rsidRPr="00082972" w:rsidRDefault="000C0450" w:rsidP="003B60E3">
            <w:pPr>
              <w:autoSpaceDE w:val="0"/>
              <w:autoSpaceDN w:val="0"/>
              <w:adjustRightInd w:val="0"/>
              <w:rPr>
                <w:rFonts w:ascii="GillSans-Light" w:hAnsi="GillSans-Light" w:cs="GillSans-Light"/>
                <w:b/>
                <w:sz w:val="20"/>
                <w:szCs w:val="20"/>
              </w:rPr>
            </w:pPr>
            <w:r w:rsidRPr="00082972">
              <w:rPr>
                <w:rFonts w:ascii="Arial Rounded MT Bold" w:hAnsi="Arial Rounded MT Bold" w:cs="GillSans-Bold"/>
                <w:b/>
                <w:bCs/>
                <w:sz w:val="20"/>
                <w:szCs w:val="20"/>
              </w:rPr>
              <w:t>D.AN.05.03</w:t>
            </w:r>
            <w:r w:rsidRPr="00082972">
              <w:rPr>
                <w:rFonts w:ascii="GillSans-Bold" w:hAnsi="GillSans-Bold" w:cs="GillSans-Bold"/>
                <w:b/>
                <w:bCs/>
                <w:sz w:val="20"/>
                <w:szCs w:val="20"/>
              </w:rPr>
              <w:t xml:space="preserve"> </w:t>
            </w:r>
            <w:r>
              <w:rPr>
                <w:rFonts w:ascii="GillSans-Bold" w:hAnsi="GillSans-Bold" w:cs="GillSans-Bold"/>
                <w:b/>
                <w:bCs/>
                <w:sz w:val="20"/>
                <w:szCs w:val="20"/>
              </w:rPr>
              <w:t xml:space="preserve"> </w:t>
            </w:r>
            <w:r w:rsidRPr="00082972">
              <w:rPr>
                <w:rFonts w:ascii="GillSans-Light" w:hAnsi="GillSans-Light" w:cs="GillSans-Light"/>
                <w:b/>
                <w:sz w:val="20"/>
                <w:szCs w:val="20"/>
              </w:rPr>
              <w:t>Given a set of data, find and interpret the mean (using the concept of fair share) and mode</w:t>
            </w:r>
          </w:p>
        </w:tc>
        <w:tc>
          <w:tcPr>
            <w:tcW w:w="1080" w:type="dxa"/>
          </w:tcPr>
          <w:p w:rsidR="000C0450" w:rsidRPr="00082972" w:rsidRDefault="000C0450" w:rsidP="003B60E3">
            <w:pPr>
              <w:jc w:val="center"/>
              <w:rPr>
                <w:b/>
              </w:rPr>
            </w:pPr>
            <w:r w:rsidRPr="00082972">
              <w:rPr>
                <w:b/>
              </w:rPr>
              <w:t>29</w:t>
            </w:r>
          </w:p>
        </w:tc>
        <w:tc>
          <w:tcPr>
            <w:tcW w:w="1170" w:type="dxa"/>
          </w:tcPr>
          <w:p w:rsidR="000C0450" w:rsidRPr="00082972" w:rsidRDefault="00E17D75" w:rsidP="00220942">
            <w:pPr>
              <w:jc w:val="center"/>
              <w:rPr>
                <w:b/>
              </w:rPr>
            </w:pPr>
            <w:r>
              <w:rPr>
                <w:b/>
              </w:rPr>
              <w:t>79</w:t>
            </w:r>
          </w:p>
        </w:tc>
        <w:tc>
          <w:tcPr>
            <w:tcW w:w="1080" w:type="dxa"/>
          </w:tcPr>
          <w:p w:rsidR="000C0450" w:rsidRPr="00082972" w:rsidRDefault="00E17D75" w:rsidP="00220942">
            <w:pPr>
              <w:jc w:val="center"/>
              <w:rPr>
                <w:b/>
              </w:rPr>
            </w:pPr>
            <w:r>
              <w:rPr>
                <w:b/>
              </w:rPr>
              <w:t>88</w:t>
            </w:r>
          </w:p>
        </w:tc>
        <w:tc>
          <w:tcPr>
            <w:tcW w:w="810" w:type="dxa"/>
          </w:tcPr>
          <w:p w:rsidR="000C0450" w:rsidRPr="00082972" w:rsidRDefault="00E17D75" w:rsidP="00220942">
            <w:pPr>
              <w:jc w:val="center"/>
              <w:rPr>
                <w:b/>
              </w:rPr>
            </w:pPr>
            <w:r>
              <w:rPr>
                <w:b/>
              </w:rPr>
              <w:t>50</w:t>
            </w:r>
          </w:p>
        </w:tc>
        <w:tc>
          <w:tcPr>
            <w:tcW w:w="853" w:type="dxa"/>
          </w:tcPr>
          <w:p w:rsidR="000C0450" w:rsidRPr="00082972" w:rsidRDefault="001D6FF5" w:rsidP="00220942">
            <w:pPr>
              <w:jc w:val="center"/>
              <w:rPr>
                <w:b/>
              </w:rPr>
            </w:pPr>
            <w:r>
              <w:rPr>
                <w:b/>
              </w:rPr>
              <w:t>70</w:t>
            </w:r>
          </w:p>
        </w:tc>
        <w:tc>
          <w:tcPr>
            <w:tcW w:w="1203" w:type="dxa"/>
          </w:tcPr>
          <w:p w:rsidR="000C0450" w:rsidRPr="00082972" w:rsidRDefault="00E17D75" w:rsidP="00220942">
            <w:pPr>
              <w:jc w:val="center"/>
              <w:rPr>
                <w:b/>
              </w:rPr>
            </w:pPr>
            <w:r>
              <w:rPr>
                <w:b/>
              </w:rPr>
              <w:t>77</w:t>
            </w:r>
          </w:p>
        </w:tc>
        <w:tc>
          <w:tcPr>
            <w:tcW w:w="1203" w:type="dxa"/>
            <w:vMerge w:val="restart"/>
          </w:tcPr>
          <w:p w:rsidR="000C0450" w:rsidRPr="00082972" w:rsidRDefault="006C27AF" w:rsidP="00220942">
            <w:pPr>
              <w:jc w:val="center"/>
              <w:rPr>
                <w:b/>
              </w:rPr>
            </w:pPr>
            <w:r>
              <w:rPr>
                <w:b/>
              </w:rPr>
              <w:t>56%</w:t>
            </w:r>
          </w:p>
        </w:tc>
      </w:tr>
      <w:tr w:rsidR="000C0450" w:rsidRPr="00082972" w:rsidTr="00082972">
        <w:tc>
          <w:tcPr>
            <w:tcW w:w="4608" w:type="dxa"/>
            <w:vMerge/>
          </w:tcPr>
          <w:p w:rsidR="000C0450" w:rsidRPr="00082972" w:rsidRDefault="000C0450" w:rsidP="00814B8C">
            <w:pPr>
              <w:autoSpaceDE w:val="0"/>
              <w:autoSpaceDN w:val="0"/>
              <w:adjustRightInd w:val="0"/>
              <w:rPr>
                <w:b/>
              </w:rPr>
            </w:pPr>
          </w:p>
        </w:tc>
        <w:tc>
          <w:tcPr>
            <w:tcW w:w="1080" w:type="dxa"/>
          </w:tcPr>
          <w:p w:rsidR="000C0450" w:rsidRPr="00082972" w:rsidRDefault="000C0450" w:rsidP="003B60E3">
            <w:pPr>
              <w:jc w:val="center"/>
              <w:rPr>
                <w:b/>
              </w:rPr>
            </w:pPr>
            <w:r w:rsidRPr="00082972">
              <w:rPr>
                <w:b/>
              </w:rPr>
              <w:t>30</w:t>
            </w:r>
          </w:p>
        </w:tc>
        <w:tc>
          <w:tcPr>
            <w:tcW w:w="1170" w:type="dxa"/>
          </w:tcPr>
          <w:p w:rsidR="000C0450" w:rsidRPr="00082972" w:rsidRDefault="00E17D75" w:rsidP="00220942">
            <w:pPr>
              <w:jc w:val="center"/>
              <w:rPr>
                <w:b/>
              </w:rPr>
            </w:pPr>
            <w:r>
              <w:rPr>
                <w:b/>
              </w:rPr>
              <w:t>33</w:t>
            </w:r>
          </w:p>
        </w:tc>
        <w:tc>
          <w:tcPr>
            <w:tcW w:w="1080" w:type="dxa"/>
          </w:tcPr>
          <w:p w:rsidR="000C0450" w:rsidRPr="00082972" w:rsidRDefault="00E17D75" w:rsidP="00220942">
            <w:pPr>
              <w:jc w:val="center"/>
              <w:rPr>
                <w:b/>
              </w:rPr>
            </w:pPr>
            <w:r>
              <w:rPr>
                <w:b/>
              </w:rPr>
              <w:t>41</w:t>
            </w:r>
          </w:p>
        </w:tc>
        <w:tc>
          <w:tcPr>
            <w:tcW w:w="810" w:type="dxa"/>
          </w:tcPr>
          <w:p w:rsidR="000C0450" w:rsidRPr="00082972" w:rsidRDefault="00E17D75" w:rsidP="00220942">
            <w:pPr>
              <w:jc w:val="center"/>
              <w:rPr>
                <w:b/>
              </w:rPr>
            </w:pPr>
            <w:r>
              <w:rPr>
                <w:b/>
              </w:rPr>
              <w:t>6</w:t>
            </w:r>
          </w:p>
        </w:tc>
        <w:tc>
          <w:tcPr>
            <w:tcW w:w="853" w:type="dxa"/>
          </w:tcPr>
          <w:p w:rsidR="000C0450" w:rsidRPr="00082972" w:rsidRDefault="001D6FF5" w:rsidP="00220942">
            <w:pPr>
              <w:jc w:val="center"/>
              <w:rPr>
                <w:b/>
              </w:rPr>
            </w:pPr>
            <w:r>
              <w:rPr>
                <w:b/>
              </w:rPr>
              <w:t>27</w:t>
            </w:r>
          </w:p>
        </w:tc>
        <w:tc>
          <w:tcPr>
            <w:tcW w:w="1203" w:type="dxa"/>
          </w:tcPr>
          <w:p w:rsidR="000C0450" w:rsidRPr="00082972" w:rsidRDefault="00E17D75" w:rsidP="00220942">
            <w:pPr>
              <w:jc w:val="center"/>
              <w:rPr>
                <w:b/>
              </w:rPr>
            </w:pPr>
            <w:r>
              <w:rPr>
                <w:b/>
              </w:rPr>
              <w:t>41</w:t>
            </w:r>
          </w:p>
        </w:tc>
        <w:tc>
          <w:tcPr>
            <w:tcW w:w="1203" w:type="dxa"/>
            <w:vMerge/>
          </w:tcPr>
          <w:p w:rsidR="000C0450" w:rsidRPr="00082972" w:rsidRDefault="000C0450" w:rsidP="00220942">
            <w:pPr>
              <w:jc w:val="center"/>
              <w:rPr>
                <w:b/>
              </w:rPr>
            </w:pPr>
          </w:p>
        </w:tc>
      </w:tr>
      <w:tr w:rsidR="000C0450" w:rsidRPr="00082972" w:rsidTr="00082972">
        <w:tc>
          <w:tcPr>
            <w:tcW w:w="4608" w:type="dxa"/>
          </w:tcPr>
          <w:p w:rsidR="000C0450" w:rsidRPr="00082972" w:rsidRDefault="000C0450">
            <w:pPr>
              <w:rPr>
                <w:b/>
              </w:rPr>
            </w:pPr>
            <w:r w:rsidRPr="00082972">
              <w:rPr>
                <w:rFonts w:ascii="Arial Rounded MT Bold" w:hAnsi="Arial Rounded MT Bold" w:cs="GillSans-Bold"/>
                <w:b/>
                <w:bCs/>
                <w:sz w:val="20"/>
                <w:szCs w:val="20"/>
              </w:rPr>
              <w:t>D.AN.05.04</w:t>
            </w:r>
            <w:r w:rsidRPr="00082972">
              <w:rPr>
                <w:rFonts w:ascii="GillSans-Bold" w:hAnsi="GillSans-Bold" w:cs="GillSans-Bold"/>
                <w:b/>
                <w:bCs/>
                <w:sz w:val="20"/>
                <w:szCs w:val="20"/>
              </w:rPr>
              <w:t xml:space="preserve"> </w:t>
            </w:r>
            <w:r w:rsidRPr="00082972">
              <w:rPr>
                <w:rFonts w:ascii="GillSans-Light" w:hAnsi="GillSans-Light" w:cs="GillSans-Light"/>
                <w:b/>
                <w:sz w:val="20"/>
                <w:szCs w:val="20"/>
              </w:rPr>
              <w:t>Solve multi-step problems involving means.</w:t>
            </w:r>
          </w:p>
        </w:tc>
        <w:tc>
          <w:tcPr>
            <w:tcW w:w="1080" w:type="dxa"/>
          </w:tcPr>
          <w:p w:rsidR="000C0450" w:rsidRPr="00082972" w:rsidRDefault="000C0450" w:rsidP="003B60E3">
            <w:pPr>
              <w:jc w:val="center"/>
              <w:rPr>
                <w:b/>
              </w:rPr>
            </w:pPr>
            <w:r w:rsidRPr="00082972">
              <w:rPr>
                <w:b/>
              </w:rPr>
              <w:t>39</w:t>
            </w:r>
          </w:p>
        </w:tc>
        <w:tc>
          <w:tcPr>
            <w:tcW w:w="1170" w:type="dxa"/>
          </w:tcPr>
          <w:p w:rsidR="000C0450" w:rsidRPr="00082972" w:rsidRDefault="00E17D75" w:rsidP="00220942">
            <w:pPr>
              <w:jc w:val="center"/>
              <w:rPr>
                <w:b/>
              </w:rPr>
            </w:pPr>
            <w:r>
              <w:rPr>
                <w:b/>
              </w:rPr>
              <w:t>15</w:t>
            </w:r>
          </w:p>
        </w:tc>
        <w:tc>
          <w:tcPr>
            <w:tcW w:w="1080" w:type="dxa"/>
          </w:tcPr>
          <w:p w:rsidR="000C0450" w:rsidRPr="00082972" w:rsidRDefault="00E17D75" w:rsidP="00220942">
            <w:pPr>
              <w:jc w:val="center"/>
              <w:rPr>
                <w:b/>
              </w:rPr>
            </w:pPr>
            <w:r>
              <w:rPr>
                <w:b/>
              </w:rPr>
              <w:t>14</w:t>
            </w:r>
          </w:p>
        </w:tc>
        <w:tc>
          <w:tcPr>
            <w:tcW w:w="810" w:type="dxa"/>
          </w:tcPr>
          <w:p w:rsidR="000C0450" w:rsidRPr="00082972" w:rsidRDefault="00E17D75" w:rsidP="00220942">
            <w:pPr>
              <w:jc w:val="center"/>
              <w:rPr>
                <w:b/>
              </w:rPr>
            </w:pPr>
            <w:r>
              <w:rPr>
                <w:b/>
              </w:rPr>
              <w:t>19</w:t>
            </w:r>
          </w:p>
        </w:tc>
        <w:tc>
          <w:tcPr>
            <w:tcW w:w="853" w:type="dxa"/>
          </w:tcPr>
          <w:p w:rsidR="000C0450" w:rsidRPr="00082972" w:rsidRDefault="001D6FF5" w:rsidP="00220942">
            <w:pPr>
              <w:jc w:val="center"/>
              <w:rPr>
                <w:b/>
              </w:rPr>
            </w:pPr>
            <w:r>
              <w:rPr>
                <w:b/>
              </w:rPr>
              <w:t>21</w:t>
            </w:r>
          </w:p>
        </w:tc>
        <w:tc>
          <w:tcPr>
            <w:tcW w:w="1203" w:type="dxa"/>
          </w:tcPr>
          <w:p w:rsidR="000C0450" w:rsidRPr="00082972" w:rsidRDefault="00E17D75" w:rsidP="00220942">
            <w:pPr>
              <w:jc w:val="center"/>
              <w:rPr>
                <w:b/>
              </w:rPr>
            </w:pPr>
            <w:r>
              <w:rPr>
                <w:b/>
              </w:rPr>
              <w:t>28</w:t>
            </w:r>
          </w:p>
        </w:tc>
        <w:tc>
          <w:tcPr>
            <w:tcW w:w="1203" w:type="dxa"/>
          </w:tcPr>
          <w:p w:rsidR="000C0450" w:rsidRPr="00082972" w:rsidRDefault="006C27AF" w:rsidP="00220942">
            <w:pPr>
              <w:jc w:val="center"/>
              <w:rPr>
                <w:b/>
              </w:rPr>
            </w:pPr>
            <w:r>
              <w:rPr>
                <w:b/>
              </w:rPr>
              <w:t>15%</w:t>
            </w:r>
          </w:p>
        </w:tc>
      </w:tr>
      <w:tr w:rsidR="000C0450" w:rsidRPr="00082972" w:rsidTr="00E17D75">
        <w:tc>
          <w:tcPr>
            <w:tcW w:w="12007" w:type="dxa"/>
            <w:gridSpan w:val="8"/>
          </w:tcPr>
          <w:p w:rsidR="000C0450" w:rsidRPr="00082972" w:rsidRDefault="000C0450" w:rsidP="003B39EA">
            <w:pPr>
              <w:jc w:val="center"/>
              <w:rPr>
                <w:b/>
              </w:rPr>
            </w:pPr>
            <w:r w:rsidRPr="00082972">
              <w:rPr>
                <w:b/>
                <w:color w:val="FF0000"/>
                <w:sz w:val="28"/>
                <w:szCs w:val="28"/>
              </w:rPr>
              <w:t>PROPERTIES OF 2D SHAPED, ANGLES</w:t>
            </w:r>
          </w:p>
        </w:tc>
      </w:tr>
      <w:tr w:rsidR="000C0450" w:rsidRPr="00082972" w:rsidTr="00E17D75">
        <w:tc>
          <w:tcPr>
            <w:tcW w:w="12007" w:type="dxa"/>
            <w:gridSpan w:val="8"/>
            <w:shd w:val="clear" w:color="auto" w:fill="F2DBDB" w:themeFill="accent2" w:themeFillTint="33"/>
          </w:tcPr>
          <w:p w:rsidR="000C0450" w:rsidRPr="008D3B2A" w:rsidRDefault="000C0450">
            <w:pPr>
              <w:rPr>
                <w:b/>
                <w:sz w:val="24"/>
                <w:szCs w:val="24"/>
              </w:rPr>
            </w:pPr>
            <w:r w:rsidRPr="00082972">
              <w:rPr>
                <w:b/>
                <w:sz w:val="24"/>
                <w:szCs w:val="24"/>
              </w:rPr>
              <w:t>AREA FORMULAS OF SHAPES</w:t>
            </w:r>
          </w:p>
        </w:tc>
      </w:tr>
      <w:tr w:rsidR="000C0450" w:rsidRPr="00082972" w:rsidTr="00E17D75">
        <w:tc>
          <w:tcPr>
            <w:tcW w:w="4608" w:type="dxa"/>
            <w:vMerge w:val="restart"/>
          </w:tcPr>
          <w:p w:rsidR="000C0450" w:rsidRPr="00082972" w:rsidRDefault="000C0450" w:rsidP="00E17D75">
            <w:pPr>
              <w:autoSpaceDE w:val="0"/>
              <w:autoSpaceDN w:val="0"/>
              <w:adjustRightInd w:val="0"/>
              <w:rPr>
                <w:rFonts w:ascii="GillSans-Light" w:hAnsi="GillSans-Light" w:cs="GillSans-Light"/>
                <w:b/>
                <w:sz w:val="20"/>
                <w:szCs w:val="20"/>
              </w:rPr>
            </w:pPr>
            <w:r w:rsidRPr="00082972">
              <w:rPr>
                <w:rFonts w:ascii="Arial Rounded MT Bold" w:hAnsi="Arial Rounded MT Bold" w:cs="GillSans-Bold"/>
                <w:b/>
                <w:bCs/>
                <w:sz w:val="20"/>
                <w:szCs w:val="20"/>
              </w:rPr>
              <w:t>M.PS.05.</w:t>
            </w:r>
            <w:r w:rsidRPr="00082972">
              <w:rPr>
                <w:rFonts w:ascii="GillSans-Bold" w:hAnsi="GillSans-Bold" w:cs="GillSans-Bold"/>
                <w:b/>
                <w:bCs/>
                <w:sz w:val="20"/>
                <w:szCs w:val="20"/>
              </w:rPr>
              <w:t xml:space="preserve">05 </w:t>
            </w:r>
            <w:r w:rsidRPr="00082972">
              <w:rPr>
                <w:rFonts w:ascii="GillSans-Light" w:hAnsi="GillSans-Light" w:cs="GillSans-Light"/>
                <w:b/>
                <w:sz w:val="20"/>
                <w:szCs w:val="20"/>
              </w:rPr>
              <w:t>Represent relationships between areas of rectangles, triangles, and parallelograms using models.</w:t>
            </w:r>
          </w:p>
        </w:tc>
        <w:tc>
          <w:tcPr>
            <w:tcW w:w="1080" w:type="dxa"/>
          </w:tcPr>
          <w:p w:rsidR="000C0450" w:rsidRPr="00082972" w:rsidRDefault="000C0450" w:rsidP="00E17D75">
            <w:pPr>
              <w:jc w:val="center"/>
              <w:rPr>
                <w:b/>
              </w:rPr>
            </w:pPr>
            <w:r w:rsidRPr="00082972">
              <w:rPr>
                <w:b/>
              </w:rPr>
              <w:t>15</w:t>
            </w:r>
          </w:p>
        </w:tc>
        <w:tc>
          <w:tcPr>
            <w:tcW w:w="1170" w:type="dxa"/>
          </w:tcPr>
          <w:p w:rsidR="000C0450" w:rsidRPr="00082972" w:rsidRDefault="00E17D75" w:rsidP="00E17D75">
            <w:pPr>
              <w:jc w:val="center"/>
              <w:rPr>
                <w:b/>
              </w:rPr>
            </w:pPr>
            <w:r>
              <w:rPr>
                <w:b/>
              </w:rPr>
              <w:t>34</w:t>
            </w:r>
          </w:p>
        </w:tc>
        <w:tc>
          <w:tcPr>
            <w:tcW w:w="1080" w:type="dxa"/>
          </w:tcPr>
          <w:p w:rsidR="000C0450" w:rsidRPr="00082972" w:rsidRDefault="00E17D75" w:rsidP="00E17D75">
            <w:pPr>
              <w:jc w:val="center"/>
              <w:rPr>
                <w:b/>
              </w:rPr>
            </w:pPr>
            <w:r>
              <w:rPr>
                <w:b/>
              </w:rPr>
              <w:t>33</w:t>
            </w:r>
          </w:p>
        </w:tc>
        <w:tc>
          <w:tcPr>
            <w:tcW w:w="810" w:type="dxa"/>
          </w:tcPr>
          <w:p w:rsidR="000C0450" w:rsidRPr="00082972" w:rsidRDefault="00E17D75" w:rsidP="00E17D75">
            <w:pPr>
              <w:jc w:val="center"/>
              <w:rPr>
                <w:b/>
              </w:rPr>
            </w:pPr>
            <w:r>
              <w:rPr>
                <w:b/>
              </w:rPr>
              <w:t>38</w:t>
            </w:r>
          </w:p>
        </w:tc>
        <w:tc>
          <w:tcPr>
            <w:tcW w:w="853" w:type="dxa"/>
          </w:tcPr>
          <w:p w:rsidR="000C0450" w:rsidRPr="00082972" w:rsidRDefault="001D6FF5" w:rsidP="00E17D75">
            <w:pPr>
              <w:jc w:val="center"/>
              <w:rPr>
                <w:b/>
              </w:rPr>
            </w:pPr>
            <w:r>
              <w:rPr>
                <w:b/>
              </w:rPr>
              <w:t>34</w:t>
            </w:r>
          </w:p>
        </w:tc>
        <w:tc>
          <w:tcPr>
            <w:tcW w:w="1203" w:type="dxa"/>
          </w:tcPr>
          <w:p w:rsidR="000C0450" w:rsidRPr="00082972" w:rsidRDefault="00E17D75" w:rsidP="00E17D75">
            <w:pPr>
              <w:jc w:val="center"/>
              <w:rPr>
                <w:b/>
              </w:rPr>
            </w:pPr>
            <w:r>
              <w:rPr>
                <w:b/>
              </w:rPr>
              <w:t>55</w:t>
            </w:r>
          </w:p>
        </w:tc>
        <w:tc>
          <w:tcPr>
            <w:tcW w:w="1203" w:type="dxa"/>
            <w:vMerge w:val="restart"/>
          </w:tcPr>
          <w:p w:rsidR="000C0450" w:rsidRPr="00082972" w:rsidRDefault="006C27AF" w:rsidP="00E17D75">
            <w:pPr>
              <w:jc w:val="center"/>
              <w:rPr>
                <w:b/>
              </w:rPr>
            </w:pPr>
            <w:r>
              <w:rPr>
                <w:b/>
              </w:rPr>
              <w:t>30%</w:t>
            </w:r>
          </w:p>
        </w:tc>
      </w:tr>
      <w:tr w:rsidR="000C0450" w:rsidRPr="00082972" w:rsidTr="00E17D75">
        <w:tc>
          <w:tcPr>
            <w:tcW w:w="4608" w:type="dxa"/>
            <w:vMerge/>
          </w:tcPr>
          <w:p w:rsidR="000C0450" w:rsidRPr="00082972" w:rsidRDefault="000C0450" w:rsidP="00E17D75">
            <w:pPr>
              <w:rPr>
                <w:b/>
              </w:rPr>
            </w:pPr>
          </w:p>
        </w:tc>
        <w:tc>
          <w:tcPr>
            <w:tcW w:w="1080" w:type="dxa"/>
          </w:tcPr>
          <w:p w:rsidR="000C0450" w:rsidRPr="00082972" w:rsidRDefault="000C0450" w:rsidP="00E17D75">
            <w:pPr>
              <w:jc w:val="center"/>
              <w:rPr>
                <w:b/>
              </w:rPr>
            </w:pPr>
            <w:r w:rsidRPr="00082972">
              <w:rPr>
                <w:b/>
              </w:rPr>
              <w:t>16</w:t>
            </w:r>
          </w:p>
        </w:tc>
        <w:tc>
          <w:tcPr>
            <w:tcW w:w="1170" w:type="dxa"/>
          </w:tcPr>
          <w:p w:rsidR="000C0450" w:rsidRPr="00082972" w:rsidRDefault="00E17D75" w:rsidP="00E17D75">
            <w:pPr>
              <w:jc w:val="center"/>
              <w:rPr>
                <w:b/>
              </w:rPr>
            </w:pPr>
            <w:r>
              <w:rPr>
                <w:b/>
              </w:rPr>
              <w:t>25</w:t>
            </w:r>
          </w:p>
        </w:tc>
        <w:tc>
          <w:tcPr>
            <w:tcW w:w="1080" w:type="dxa"/>
          </w:tcPr>
          <w:p w:rsidR="000C0450" w:rsidRPr="00082972" w:rsidRDefault="00E17D75" w:rsidP="00E17D75">
            <w:pPr>
              <w:jc w:val="center"/>
              <w:rPr>
                <w:b/>
              </w:rPr>
            </w:pPr>
            <w:r>
              <w:rPr>
                <w:b/>
              </w:rPr>
              <w:t>24</w:t>
            </w:r>
          </w:p>
        </w:tc>
        <w:tc>
          <w:tcPr>
            <w:tcW w:w="810" w:type="dxa"/>
          </w:tcPr>
          <w:p w:rsidR="000C0450" w:rsidRPr="00082972" w:rsidRDefault="00E17D75" w:rsidP="00E17D75">
            <w:pPr>
              <w:jc w:val="center"/>
              <w:rPr>
                <w:b/>
              </w:rPr>
            </w:pPr>
            <w:r>
              <w:rPr>
                <w:b/>
              </w:rPr>
              <w:t>31</w:t>
            </w:r>
          </w:p>
        </w:tc>
        <w:tc>
          <w:tcPr>
            <w:tcW w:w="853" w:type="dxa"/>
          </w:tcPr>
          <w:p w:rsidR="000C0450" w:rsidRPr="00082972" w:rsidRDefault="001D6FF5" w:rsidP="00E17D75">
            <w:pPr>
              <w:jc w:val="center"/>
              <w:rPr>
                <w:b/>
              </w:rPr>
            </w:pPr>
            <w:r>
              <w:rPr>
                <w:b/>
              </w:rPr>
              <w:t>24</w:t>
            </w:r>
          </w:p>
        </w:tc>
        <w:tc>
          <w:tcPr>
            <w:tcW w:w="1203" w:type="dxa"/>
          </w:tcPr>
          <w:p w:rsidR="000C0450" w:rsidRPr="00082972" w:rsidRDefault="00E17D75" w:rsidP="00E17D75">
            <w:pPr>
              <w:jc w:val="center"/>
              <w:rPr>
                <w:b/>
              </w:rPr>
            </w:pPr>
            <w:r>
              <w:rPr>
                <w:b/>
              </w:rPr>
              <w:t>38</w:t>
            </w:r>
          </w:p>
        </w:tc>
        <w:tc>
          <w:tcPr>
            <w:tcW w:w="1203" w:type="dxa"/>
            <w:vMerge/>
          </w:tcPr>
          <w:p w:rsidR="000C0450" w:rsidRPr="00082972" w:rsidRDefault="000C0450" w:rsidP="00E17D75">
            <w:pPr>
              <w:jc w:val="center"/>
              <w:rPr>
                <w:b/>
              </w:rPr>
            </w:pPr>
          </w:p>
        </w:tc>
      </w:tr>
      <w:tr w:rsidR="000C0450" w:rsidRPr="00082972" w:rsidTr="00E17D75">
        <w:tc>
          <w:tcPr>
            <w:tcW w:w="4608" w:type="dxa"/>
            <w:vMerge w:val="restart"/>
          </w:tcPr>
          <w:p w:rsidR="000C0450" w:rsidRPr="00082972" w:rsidRDefault="000C0450" w:rsidP="00E17D75">
            <w:pPr>
              <w:autoSpaceDE w:val="0"/>
              <w:autoSpaceDN w:val="0"/>
              <w:adjustRightInd w:val="0"/>
              <w:rPr>
                <w:rFonts w:ascii="GillSans-Light" w:hAnsi="GillSans-Light" w:cs="GillSans-Light"/>
                <w:b/>
                <w:sz w:val="20"/>
                <w:szCs w:val="20"/>
              </w:rPr>
            </w:pPr>
            <w:proofErr w:type="gramStart"/>
            <w:r w:rsidRPr="00082972">
              <w:rPr>
                <w:rFonts w:ascii="Arial Rounded MT Bold" w:hAnsi="Arial Rounded MT Bold" w:cs="GillSans-Bold"/>
                <w:b/>
                <w:bCs/>
                <w:sz w:val="20"/>
                <w:szCs w:val="20"/>
              </w:rPr>
              <w:t>M.TE.05.06</w:t>
            </w:r>
            <w:r w:rsidRPr="00082972">
              <w:rPr>
                <w:rFonts w:ascii="GillSans-Bold" w:hAnsi="GillSans-Bold" w:cs="GillSans-Bold"/>
                <w:b/>
                <w:bCs/>
                <w:sz w:val="20"/>
                <w:szCs w:val="20"/>
              </w:rPr>
              <w:t xml:space="preserve"> </w:t>
            </w:r>
            <w:r>
              <w:rPr>
                <w:rFonts w:ascii="GillSans-Bold" w:hAnsi="GillSans-Bold" w:cs="GillSans-Bold"/>
                <w:b/>
                <w:bCs/>
                <w:sz w:val="20"/>
                <w:szCs w:val="20"/>
              </w:rPr>
              <w:t xml:space="preserve"> </w:t>
            </w:r>
            <w:r w:rsidRPr="00082972">
              <w:rPr>
                <w:rFonts w:ascii="GillSans-Light" w:hAnsi="GillSans-Light" w:cs="GillSans-Light"/>
                <w:b/>
                <w:sz w:val="20"/>
                <w:szCs w:val="20"/>
              </w:rPr>
              <w:t>Understand</w:t>
            </w:r>
            <w:proofErr w:type="gramEnd"/>
            <w:r w:rsidRPr="00082972">
              <w:rPr>
                <w:rFonts w:ascii="GillSans-Light" w:hAnsi="GillSans-Light" w:cs="GillSans-Light"/>
                <w:b/>
                <w:sz w:val="20"/>
                <w:szCs w:val="20"/>
              </w:rPr>
              <w:t xml:space="preserve"> and know how to use the area formula of a triangle:</w:t>
            </w:r>
            <w:r>
              <w:rPr>
                <w:rFonts w:ascii="GillSans-Light" w:hAnsi="GillSans-Light" w:cs="GillSans-Light"/>
                <w:b/>
                <w:sz w:val="20"/>
                <w:szCs w:val="20"/>
              </w:rPr>
              <w:t xml:space="preserve"> </w:t>
            </w:r>
            <w:r w:rsidRPr="00082972">
              <w:rPr>
                <w:rFonts w:ascii="GillSans-Light" w:hAnsi="GillSans-Light" w:cs="GillSans-Light"/>
                <w:b/>
                <w:sz w:val="20"/>
                <w:szCs w:val="20"/>
              </w:rPr>
              <w:t xml:space="preserve">A = </w:t>
            </w:r>
            <w:r w:rsidRPr="00082972">
              <w:rPr>
                <w:rFonts w:ascii="Helvetica-Fraction" w:eastAsia="Helvetica-Fraction" w:hAnsi="GillSans-Bold" w:cs="Helvetica-Fraction" w:hint="eastAsia"/>
                <w:b/>
                <w:sz w:val="20"/>
                <w:szCs w:val="20"/>
              </w:rPr>
              <w:t>1/2</w:t>
            </w:r>
            <w:r w:rsidRPr="00082972">
              <w:rPr>
                <w:rFonts w:ascii="Helvetica-Fraction" w:eastAsia="Helvetica-Fraction" w:hAnsi="GillSans-Bold" w:cs="Helvetica-Fraction"/>
                <w:b/>
                <w:sz w:val="20"/>
                <w:szCs w:val="20"/>
              </w:rPr>
              <w:t xml:space="preserve"> </w:t>
            </w:r>
            <w:proofErr w:type="spellStart"/>
            <w:r w:rsidRPr="00082972">
              <w:rPr>
                <w:rFonts w:ascii="GillSans-Light" w:hAnsi="GillSans-Light" w:cs="GillSans-Light"/>
                <w:b/>
                <w:sz w:val="20"/>
                <w:szCs w:val="20"/>
              </w:rPr>
              <w:t>bh</w:t>
            </w:r>
            <w:proofErr w:type="spellEnd"/>
            <w:r w:rsidRPr="00082972">
              <w:rPr>
                <w:rFonts w:ascii="GillSans-Light" w:hAnsi="GillSans-Light" w:cs="GillSans-Light"/>
                <w:b/>
                <w:sz w:val="20"/>
                <w:szCs w:val="20"/>
              </w:rPr>
              <w:t xml:space="preserve"> (where b is length of the base and h is the height), and represent using models and </w:t>
            </w:r>
            <w:proofErr w:type="spellStart"/>
            <w:r w:rsidRPr="00082972">
              <w:rPr>
                <w:rFonts w:ascii="GillSans-Light" w:hAnsi="GillSans-Light" w:cs="GillSans-Light"/>
                <w:b/>
                <w:sz w:val="20"/>
                <w:szCs w:val="20"/>
              </w:rPr>
              <w:t>manipulatives</w:t>
            </w:r>
            <w:proofErr w:type="spellEnd"/>
            <w:r w:rsidRPr="00082972">
              <w:rPr>
                <w:rFonts w:ascii="GillSans-Light" w:hAnsi="GillSans-Light" w:cs="GillSans-Light"/>
                <w:b/>
                <w:sz w:val="20"/>
                <w:szCs w:val="20"/>
              </w:rPr>
              <w:t>.</w:t>
            </w:r>
          </w:p>
        </w:tc>
        <w:tc>
          <w:tcPr>
            <w:tcW w:w="1080" w:type="dxa"/>
          </w:tcPr>
          <w:p w:rsidR="000C0450" w:rsidRPr="00082972" w:rsidRDefault="000C0450" w:rsidP="00E17D75">
            <w:pPr>
              <w:jc w:val="center"/>
              <w:rPr>
                <w:b/>
              </w:rPr>
            </w:pPr>
            <w:r w:rsidRPr="00082972">
              <w:rPr>
                <w:b/>
              </w:rPr>
              <w:t>31</w:t>
            </w:r>
          </w:p>
        </w:tc>
        <w:tc>
          <w:tcPr>
            <w:tcW w:w="1170" w:type="dxa"/>
          </w:tcPr>
          <w:p w:rsidR="000C0450" w:rsidRPr="00082972" w:rsidRDefault="00E17D75" w:rsidP="00E17D75">
            <w:pPr>
              <w:jc w:val="center"/>
              <w:rPr>
                <w:b/>
              </w:rPr>
            </w:pPr>
            <w:r>
              <w:rPr>
                <w:b/>
              </w:rPr>
              <w:t>40</w:t>
            </w:r>
          </w:p>
        </w:tc>
        <w:tc>
          <w:tcPr>
            <w:tcW w:w="1080" w:type="dxa"/>
          </w:tcPr>
          <w:p w:rsidR="000C0450" w:rsidRPr="00082972" w:rsidRDefault="00E17D75" w:rsidP="00E17D75">
            <w:pPr>
              <w:jc w:val="center"/>
              <w:rPr>
                <w:b/>
              </w:rPr>
            </w:pPr>
            <w:r>
              <w:rPr>
                <w:b/>
              </w:rPr>
              <w:t>39</w:t>
            </w:r>
          </w:p>
        </w:tc>
        <w:tc>
          <w:tcPr>
            <w:tcW w:w="810" w:type="dxa"/>
          </w:tcPr>
          <w:p w:rsidR="000C0450" w:rsidRPr="00082972" w:rsidRDefault="00E17D75" w:rsidP="00E17D75">
            <w:pPr>
              <w:jc w:val="center"/>
              <w:rPr>
                <w:b/>
              </w:rPr>
            </w:pPr>
            <w:r>
              <w:rPr>
                <w:b/>
              </w:rPr>
              <w:t>44</w:t>
            </w:r>
          </w:p>
        </w:tc>
        <w:tc>
          <w:tcPr>
            <w:tcW w:w="853" w:type="dxa"/>
          </w:tcPr>
          <w:p w:rsidR="000C0450" w:rsidRPr="00082972" w:rsidRDefault="001D6FF5" w:rsidP="00E17D75">
            <w:pPr>
              <w:jc w:val="center"/>
              <w:rPr>
                <w:b/>
              </w:rPr>
            </w:pPr>
            <w:r>
              <w:rPr>
                <w:b/>
              </w:rPr>
              <w:t>48</w:t>
            </w:r>
          </w:p>
        </w:tc>
        <w:tc>
          <w:tcPr>
            <w:tcW w:w="1203" w:type="dxa"/>
          </w:tcPr>
          <w:p w:rsidR="000C0450" w:rsidRPr="00082972" w:rsidRDefault="00E17D75" w:rsidP="00E17D75">
            <w:pPr>
              <w:jc w:val="center"/>
              <w:rPr>
                <w:b/>
              </w:rPr>
            </w:pPr>
            <w:r>
              <w:rPr>
                <w:b/>
              </w:rPr>
              <w:t>54</w:t>
            </w:r>
          </w:p>
        </w:tc>
        <w:tc>
          <w:tcPr>
            <w:tcW w:w="1203" w:type="dxa"/>
            <w:vMerge w:val="restart"/>
          </w:tcPr>
          <w:p w:rsidR="000C0450" w:rsidRPr="00082972" w:rsidRDefault="006C27AF" w:rsidP="00E17D75">
            <w:pPr>
              <w:jc w:val="center"/>
              <w:rPr>
                <w:b/>
              </w:rPr>
            </w:pPr>
            <w:r>
              <w:rPr>
                <w:b/>
              </w:rPr>
              <w:t>29%</w:t>
            </w:r>
          </w:p>
        </w:tc>
      </w:tr>
      <w:tr w:rsidR="000C0450" w:rsidRPr="00082972" w:rsidTr="00E17D75">
        <w:tc>
          <w:tcPr>
            <w:tcW w:w="4608" w:type="dxa"/>
            <w:vMerge/>
          </w:tcPr>
          <w:p w:rsidR="000C0450" w:rsidRPr="00082972" w:rsidRDefault="000C0450" w:rsidP="00E17D75">
            <w:pPr>
              <w:rPr>
                <w:b/>
              </w:rPr>
            </w:pPr>
          </w:p>
        </w:tc>
        <w:tc>
          <w:tcPr>
            <w:tcW w:w="1080" w:type="dxa"/>
          </w:tcPr>
          <w:p w:rsidR="000C0450" w:rsidRPr="00082972" w:rsidRDefault="000C0450" w:rsidP="00E17D75">
            <w:pPr>
              <w:jc w:val="center"/>
              <w:rPr>
                <w:b/>
              </w:rPr>
            </w:pPr>
            <w:r w:rsidRPr="00082972">
              <w:rPr>
                <w:b/>
              </w:rPr>
              <w:t>32</w:t>
            </w:r>
          </w:p>
        </w:tc>
        <w:tc>
          <w:tcPr>
            <w:tcW w:w="1170" w:type="dxa"/>
          </w:tcPr>
          <w:p w:rsidR="000C0450" w:rsidRPr="00082972" w:rsidRDefault="00E17D75" w:rsidP="00E17D75">
            <w:pPr>
              <w:jc w:val="center"/>
              <w:rPr>
                <w:b/>
              </w:rPr>
            </w:pPr>
            <w:r>
              <w:rPr>
                <w:b/>
              </w:rPr>
              <w:t>18</w:t>
            </w:r>
          </w:p>
        </w:tc>
        <w:tc>
          <w:tcPr>
            <w:tcW w:w="1080" w:type="dxa"/>
          </w:tcPr>
          <w:p w:rsidR="000C0450" w:rsidRPr="00082972" w:rsidRDefault="00E17D75" w:rsidP="00E17D75">
            <w:pPr>
              <w:jc w:val="center"/>
              <w:rPr>
                <w:b/>
              </w:rPr>
            </w:pPr>
            <w:r>
              <w:rPr>
                <w:b/>
              </w:rPr>
              <w:t>14</w:t>
            </w:r>
          </w:p>
        </w:tc>
        <w:tc>
          <w:tcPr>
            <w:tcW w:w="810" w:type="dxa"/>
          </w:tcPr>
          <w:p w:rsidR="000C0450" w:rsidRPr="00082972" w:rsidRDefault="00E17D75" w:rsidP="00E17D75">
            <w:pPr>
              <w:jc w:val="center"/>
              <w:rPr>
                <w:b/>
              </w:rPr>
            </w:pPr>
            <w:r>
              <w:rPr>
                <w:b/>
              </w:rPr>
              <w:t>31</w:t>
            </w:r>
          </w:p>
        </w:tc>
        <w:tc>
          <w:tcPr>
            <w:tcW w:w="853" w:type="dxa"/>
          </w:tcPr>
          <w:p w:rsidR="000C0450" w:rsidRPr="00082972" w:rsidRDefault="001D6FF5" w:rsidP="00E17D75">
            <w:pPr>
              <w:jc w:val="center"/>
              <w:rPr>
                <w:b/>
              </w:rPr>
            </w:pPr>
            <w:r>
              <w:rPr>
                <w:b/>
              </w:rPr>
              <w:t>24</w:t>
            </w:r>
          </w:p>
        </w:tc>
        <w:tc>
          <w:tcPr>
            <w:tcW w:w="1203" w:type="dxa"/>
          </w:tcPr>
          <w:p w:rsidR="000C0450" w:rsidRPr="00082972" w:rsidRDefault="00E17D75" w:rsidP="00E17D75">
            <w:pPr>
              <w:jc w:val="center"/>
              <w:rPr>
                <w:b/>
              </w:rPr>
            </w:pPr>
            <w:r>
              <w:rPr>
                <w:b/>
              </w:rPr>
              <w:t>39</w:t>
            </w:r>
          </w:p>
        </w:tc>
        <w:tc>
          <w:tcPr>
            <w:tcW w:w="1203" w:type="dxa"/>
            <w:vMerge/>
          </w:tcPr>
          <w:p w:rsidR="000C0450" w:rsidRPr="00082972" w:rsidRDefault="000C0450" w:rsidP="00E17D75">
            <w:pPr>
              <w:jc w:val="center"/>
              <w:rPr>
                <w:b/>
              </w:rPr>
            </w:pPr>
          </w:p>
        </w:tc>
      </w:tr>
      <w:tr w:rsidR="000C0450" w:rsidRPr="00082972" w:rsidTr="00082972">
        <w:tc>
          <w:tcPr>
            <w:tcW w:w="4608" w:type="dxa"/>
            <w:vMerge w:val="restart"/>
          </w:tcPr>
          <w:p w:rsidR="000C0450" w:rsidRPr="00082972" w:rsidRDefault="000C0450" w:rsidP="00E17D75">
            <w:pPr>
              <w:autoSpaceDE w:val="0"/>
              <w:autoSpaceDN w:val="0"/>
              <w:adjustRightInd w:val="0"/>
              <w:rPr>
                <w:rFonts w:ascii="GillSans-Light" w:hAnsi="GillSans-Light" w:cs="GillSans-Light"/>
                <w:b/>
                <w:sz w:val="20"/>
                <w:szCs w:val="20"/>
              </w:rPr>
            </w:pPr>
            <w:r w:rsidRPr="00082972">
              <w:rPr>
                <w:rFonts w:ascii="Arial Rounded MT Bold" w:hAnsi="Arial Rounded MT Bold" w:cs="GillSans-Bold"/>
                <w:b/>
                <w:bCs/>
                <w:sz w:val="20"/>
                <w:szCs w:val="20"/>
              </w:rPr>
              <w:t>M.TE.05.07</w:t>
            </w:r>
            <w:r w:rsidRPr="00082972">
              <w:rPr>
                <w:rFonts w:ascii="GillSans-Bold" w:hAnsi="GillSans-Bold" w:cs="GillSans-Bold"/>
                <w:b/>
                <w:bCs/>
                <w:sz w:val="20"/>
                <w:szCs w:val="20"/>
              </w:rPr>
              <w:t xml:space="preserve"> </w:t>
            </w:r>
            <w:r w:rsidRPr="00082972">
              <w:rPr>
                <w:rFonts w:ascii="GillSans-Light" w:hAnsi="GillSans-Light" w:cs="GillSans-Light"/>
                <w:b/>
                <w:sz w:val="20"/>
                <w:szCs w:val="20"/>
              </w:rPr>
              <w:t>Understand and know how to use the area formula for a parallelogram:</w:t>
            </w:r>
          </w:p>
          <w:p w:rsidR="000C0450" w:rsidRPr="00082972" w:rsidRDefault="000C0450" w:rsidP="00E17D75">
            <w:pPr>
              <w:rPr>
                <w:rFonts w:ascii="GillSans-Light" w:hAnsi="GillSans-Light" w:cs="GillSans-Light"/>
                <w:b/>
                <w:sz w:val="20"/>
                <w:szCs w:val="20"/>
              </w:rPr>
            </w:pPr>
            <w:r w:rsidRPr="00082972">
              <w:rPr>
                <w:rFonts w:ascii="GillSans-Light" w:hAnsi="GillSans-Light" w:cs="GillSans-Light"/>
                <w:b/>
                <w:sz w:val="20"/>
                <w:szCs w:val="20"/>
              </w:rPr>
              <w:t xml:space="preserve">A = </w:t>
            </w:r>
            <w:proofErr w:type="spellStart"/>
            <w:r w:rsidRPr="00082972">
              <w:rPr>
                <w:rFonts w:ascii="GillSans-Light" w:hAnsi="GillSans-Light" w:cs="GillSans-Light"/>
                <w:b/>
                <w:sz w:val="20"/>
                <w:szCs w:val="20"/>
              </w:rPr>
              <w:t>bh</w:t>
            </w:r>
            <w:proofErr w:type="spellEnd"/>
            <w:r w:rsidRPr="00082972">
              <w:rPr>
                <w:rFonts w:ascii="GillSans-Light" w:hAnsi="GillSans-Light" w:cs="GillSans-Light"/>
                <w:b/>
                <w:sz w:val="20"/>
                <w:szCs w:val="20"/>
              </w:rPr>
              <w:t xml:space="preserve">, and represent using models and </w:t>
            </w:r>
            <w:proofErr w:type="spellStart"/>
            <w:r w:rsidRPr="00082972">
              <w:rPr>
                <w:rFonts w:ascii="GillSans-Light" w:hAnsi="GillSans-Light" w:cs="GillSans-Light"/>
                <w:b/>
                <w:sz w:val="20"/>
                <w:szCs w:val="20"/>
              </w:rPr>
              <w:t>manipulatives</w:t>
            </w:r>
            <w:proofErr w:type="spellEnd"/>
            <w:r w:rsidRPr="00082972">
              <w:rPr>
                <w:rFonts w:ascii="GillSans-Light" w:hAnsi="GillSans-Light" w:cs="GillSans-Light"/>
                <w:b/>
                <w:sz w:val="20"/>
                <w:szCs w:val="20"/>
              </w:rPr>
              <w:t>.</w:t>
            </w:r>
          </w:p>
        </w:tc>
        <w:tc>
          <w:tcPr>
            <w:tcW w:w="1080" w:type="dxa"/>
          </w:tcPr>
          <w:p w:rsidR="000C0450" w:rsidRPr="00082972" w:rsidRDefault="000C0450" w:rsidP="00E17D75">
            <w:pPr>
              <w:jc w:val="center"/>
              <w:rPr>
                <w:b/>
              </w:rPr>
            </w:pPr>
            <w:r w:rsidRPr="00082972">
              <w:rPr>
                <w:b/>
              </w:rPr>
              <w:t>33</w:t>
            </w:r>
          </w:p>
        </w:tc>
        <w:tc>
          <w:tcPr>
            <w:tcW w:w="1170" w:type="dxa"/>
          </w:tcPr>
          <w:p w:rsidR="000C0450" w:rsidRPr="00082972" w:rsidRDefault="00E17D75" w:rsidP="00E17D75">
            <w:pPr>
              <w:jc w:val="center"/>
              <w:rPr>
                <w:b/>
              </w:rPr>
            </w:pPr>
            <w:r>
              <w:rPr>
                <w:b/>
              </w:rPr>
              <w:t>42</w:t>
            </w:r>
          </w:p>
        </w:tc>
        <w:tc>
          <w:tcPr>
            <w:tcW w:w="1080" w:type="dxa"/>
          </w:tcPr>
          <w:p w:rsidR="000C0450" w:rsidRPr="00082972" w:rsidRDefault="00E17D75" w:rsidP="00E17D75">
            <w:pPr>
              <w:jc w:val="center"/>
              <w:rPr>
                <w:b/>
              </w:rPr>
            </w:pPr>
            <w:r>
              <w:rPr>
                <w:b/>
              </w:rPr>
              <w:t>47</w:t>
            </w:r>
          </w:p>
        </w:tc>
        <w:tc>
          <w:tcPr>
            <w:tcW w:w="810" w:type="dxa"/>
          </w:tcPr>
          <w:p w:rsidR="000C0450" w:rsidRPr="00082972" w:rsidRDefault="00E17D75" w:rsidP="00E17D75">
            <w:pPr>
              <w:jc w:val="center"/>
              <w:rPr>
                <w:b/>
              </w:rPr>
            </w:pPr>
            <w:r>
              <w:rPr>
                <w:b/>
              </w:rPr>
              <w:t>25</w:t>
            </w:r>
          </w:p>
        </w:tc>
        <w:tc>
          <w:tcPr>
            <w:tcW w:w="853" w:type="dxa"/>
          </w:tcPr>
          <w:p w:rsidR="000C0450" w:rsidRPr="00082972" w:rsidRDefault="001D6FF5" w:rsidP="00E17D75">
            <w:pPr>
              <w:jc w:val="center"/>
              <w:rPr>
                <w:b/>
              </w:rPr>
            </w:pPr>
            <w:r>
              <w:rPr>
                <w:b/>
              </w:rPr>
              <w:t>44</w:t>
            </w:r>
          </w:p>
        </w:tc>
        <w:tc>
          <w:tcPr>
            <w:tcW w:w="1203" w:type="dxa"/>
          </w:tcPr>
          <w:p w:rsidR="000C0450" w:rsidRPr="00082972" w:rsidRDefault="00E17D75" w:rsidP="00E17D75">
            <w:pPr>
              <w:jc w:val="center"/>
              <w:rPr>
                <w:b/>
              </w:rPr>
            </w:pPr>
            <w:r>
              <w:rPr>
                <w:b/>
              </w:rPr>
              <w:t>51</w:t>
            </w:r>
          </w:p>
        </w:tc>
        <w:tc>
          <w:tcPr>
            <w:tcW w:w="1203" w:type="dxa"/>
            <w:vMerge w:val="restart"/>
          </w:tcPr>
          <w:p w:rsidR="000C0450" w:rsidRPr="00082972" w:rsidRDefault="006C27AF" w:rsidP="00E17D75">
            <w:pPr>
              <w:jc w:val="center"/>
              <w:rPr>
                <w:b/>
              </w:rPr>
            </w:pPr>
            <w:r>
              <w:rPr>
                <w:b/>
              </w:rPr>
              <w:t>37%</w:t>
            </w:r>
          </w:p>
        </w:tc>
      </w:tr>
      <w:tr w:rsidR="000C0450" w:rsidRPr="00082972" w:rsidTr="00082972">
        <w:tc>
          <w:tcPr>
            <w:tcW w:w="4608" w:type="dxa"/>
            <w:vMerge/>
          </w:tcPr>
          <w:p w:rsidR="000C0450" w:rsidRPr="00082972" w:rsidRDefault="000C0450" w:rsidP="00E17D75">
            <w:pPr>
              <w:rPr>
                <w:b/>
              </w:rPr>
            </w:pPr>
          </w:p>
        </w:tc>
        <w:tc>
          <w:tcPr>
            <w:tcW w:w="1080" w:type="dxa"/>
          </w:tcPr>
          <w:p w:rsidR="000C0450" w:rsidRPr="00082972" w:rsidRDefault="000C0450" w:rsidP="00E17D75">
            <w:pPr>
              <w:jc w:val="center"/>
              <w:rPr>
                <w:b/>
              </w:rPr>
            </w:pPr>
            <w:r w:rsidRPr="00082972">
              <w:rPr>
                <w:b/>
              </w:rPr>
              <w:t>34</w:t>
            </w:r>
          </w:p>
        </w:tc>
        <w:tc>
          <w:tcPr>
            <w:tcW w:w="1170" w:type="dxa"/>
          </w:tcPr>
          <w:p w:rsidR="000C0450" w:rsidRPr="00082972" w:rsidRDefault="00E17D75" w:rsidP="00E17D75">
            <w:pPr>
              <w:jc w:val="center"/>
              <w:rPr>
                <w:b/>
              </w:rPr>
            </w:pPr>
            <w:r>
              <w:rPr>
                <w:b/>
              </w:rPr>
              <w:t>31</w:t>
            </w:r>
          </w:p>
        </w:tc>
        <w:tc>
          <w:tcPr>
            <w:tcW w:w="1080" w:type="dxa"/>
          </w:tcPr>
          <w:p w:rsidR="000C0450" w:rsidRPr="00082972" w:rsidRDefault="00E17D75" w:rsidP="00E17D75">
            <w:pPr>
              <w:jc w:val="center"/>
              <w:rPr>
                <w:b/>
              </w:rPr>
            </w:pPr>
            <w:r>
              <w:rPr>
                <w:b/>
              </w:rPr>
              <w:t>29</w:t>
            </w:r>
          </w:p>
        </w:tc>
        <w:tc>
          <w:tcPr>
            <w:tcW w:w="810" w:type="dxa"/>
          </w:tcPr>
          <w:p w:rsidR="000C0450" w:rsidRPr="00082972" w:rsidRDefault="00E17D75" w:rsidP="00E17D75">
            <w:pPr>
              <w:jc w:val="center"/>
              <w:rPr>
                <w:b/>
              </w:rPr>
            </w:pPr>
            <w:r>
              <w:rPr>
                <w:b/>
              </w:rPr>
              <w:t>38</w:t>
            </w:r>
          </w:p>
        </w:tc>
        <w:tc>
          <w:tcPr>
            <w:tcW w:w="853" w:type="dxa"/>
          </w:tcPr>
          <w:p w:rsidR="000C0450" w:rsidRPr="00082972" w:rsidRDefault="001D6FF5" w:rsidP="00E17D75">
            <w:pPr>
              <w:jc w:val="center"/>
              <w:rPr>
                <w:b/>
              </w:rPr>
            </w:pPr>
            <w:r>
              <w:rPr>
                <w:b/>
              </w:rPr>
              <w:t>27</w:t>
            </w:r>
          </w:p>
        </w:tc>
        <w:tc>
          <w:tcPr>
            <w:tcW w:w="1203" w:type="dxa"/>
          </w:tcPr>
          <w:p w:rsidR="000C0450" w:rsidRPr="00082972" w:rsidRDefault="00E17D75" w:rsidP="00E17D75">
            <w:pPr>
              <w:jc w:val="center"/>
              <w:rPr>
                <w:b/>
              </w:rPr>
            </w:pPr>
            <w:r>
              <w:rPr>
                <w:b/>
              </w:rPr>
              <w:t>43</w:t>
            </w:r>
          </w:p>
        </w:tc>
        <w:tc>
          <w:tcPr>
            <w:tcW w:w="1203" w:type="dxa"/>
            <w:vMerge/>
          </w:tcPr>
          <w:p w:rsidR="000C0450" w:rsidRPr="00082972" w:rsidRDefault="000C0450" w:rsidP="00E17D75">
            <w:pPr>
              <w:jc w:val="center"/>
              <w:rPr>
                <w:b/>
              </w:rPr>
            </w:pPr>
          </w:p>
        </w:tc>
      </w:tr>
      <w:tr w:rsidR="000C0450" w:rsidRPr="00082972" w:rsidTr="00F51580">
        <w:tc>
          <w:tcPr>
            <w:tcW w:w="12007" w:type="dxa"/>
            <w:gridSpan w:val="8"/>
            <w:shd w:val="clear" w:color="auto" w:fill="F2DBDB" w:themeFill="accent2" w:themeFillTint="33"/>
          </w:tcPr>
          <w:p w:rsidR="000C0450" w:rsidRPr="00082972" w:rsidRDefault="000C0450" w:rsidP="00F51580">
            <w:pPr>
              <w:rPr>
                <w:b/>
                <w:sz w:val="20"/>
                <w:szCs w:val="20"/>
              </w:rPr>
            </w:pPr>
            <w:r w:rsidRPr="00082972">
              <w:rPr>
                <w:b/>
                <w:sz w:val="24"/>
                <w:szCs w:val="24"/>
              </w:rPr>
              <w:t>MEANING OF ANGLES</w:t>
            </w:r>
          </w:p>
        </w:tc>
      </w:tr>
      <w:tr w:rsidR="000C0450" w:rsidRPr="00082972" w:rsidTr="00F51580">
        <w:tc>
          <w:tcPr>
            <w:tcW w:w="4608" w:type="dxa"/>
            <w:shd w:val="clear" w:color="auto" w:fill="auto"/>
          </w:tcPr>
          <w:p w:rsidR="000C0450" w:rsidRDefault="000C0450" w:rsidP="00E17D75">
            <w:pPr>
              <w:autoSpaceDE w:val="0"/>
              <w:autoSpaceDN w:val="0"/>
              <w:adjustRightInd w:val="0"/>
              <w:rPr>
                <w:rFonts w:ascii="GillSans-Light" w:hAnsi="GillSans-Light" w:cs="GillSans-Light"/>
                <w:b/>
                <w:sz w:val="16"/>
                <w:szCs w:val="16"/>
              </w:rPr>
            </w:pPr>
            <w:r w:rsidRPr="00082972">
              <w:rPr>
                <w:rFonts w:ascii="Arial Rounded MT Bold" w:hAnsi="Arial Rounded MT Bold" w:cs="GillSans-Bold"/>
                <w:b/>
                <w:bCs/>
                <w:sz w:val="20"/>
                <w:szCs w:val="20"/>
              </w:rPr>
              <w:t>G.TR.05.01</w:t>
            </w:r>
            <w:r w:rsidRPr="00082972">
              <w:rPr>
                <w:rFonts w:ascii="GillSans-Bold" w:hAnsi="GillSans-Bold" w:cs="GillSans-Bold"/>
                <w:b/>
                <w:bCs/>
                <w:sz w:val="20"/>
                <w:szCs w:val="20"/>
              </w:rPr>
              <w:t xml:space="preserve"> </w:t>
            </w:r>
            <w:r w:rsidRPr="00082972">
              <w:rPr>
                <w:rFonts w:ascii="GillSans-Light" w:hAnsi="GillSans-Light" w:cs="GillSans-Light"/>
                <w:b/>
                <w:sz w:val="16"/>
                <w:szCs w:val="16"/>
              </w:rPr>
              <w:t xml:space="preserve">Associate an angle with a certain amount of turning; know that angles are measured in degrees; understand that 90°, 180°, 270°, and 360° are associated respectively, with </w:t>
            </w:r>
            <w:r w:rsidRPr="00082972">
              <w:rPr>
                <w:rFonts w:ascii="Helvetica-Bold" w:hAnsi="Helvetica-Bold" w:cs="Helvetica-Bold"/>
                <w:b/>
                <w:bCs/>
                <w:sz w:val="16"/>
                <w:szCs w:val="16"/>
              </w:rPr>
              <w:t>1/4</w:t>
            </w:r>
            <w:r w:rsidRPr="00082972">
              <w:rPr>
                <w:rFonts w:ascii="GillSans-Light" w:hAnsi="GillSans-Light" w:cs="GillSans-Light"/>
                <w:b/>
                <w:sz w:val="16"/>
                <w:szCs w:val="16"/>
              </w:rPr>
              <w:t xml:space="preserve">, </w:t>
            </w:r>
            <w:r w:rsidRPr="00082972">
              <w:rPr>
                <w:rFonts w:ascii="Helvetica-Bold" w:hAnsi="Helvetica-Bold" w:cs="Helvetica-Bold"/>
                <w:b/>
                <w:bCs/>
                <w:sz w:val="16"/>
                <w:szCs w:val="16"/>
              </w:rPr>
              <w:t>1/2</w:t>
            </w:r>
            <w:r w:rsidRPr="00082972">
              <w:rPr>
                <w:rFonts w:ascii="GillSans-Light" w:hAnsi="GillSans-Light" w:cs="GillSans-Light"/>
                <w:b/>
                <w:sz w:val="16"/>
                <w:szCs w:val="16"/>
              </w:rPr>
              <w:t xml:space="preserve">, and </w:t>
            </w:r>
            <w:r w:rsidRPr="00082972">
              <w:rPr>
                <w:rFonts w:ascii="Helvetica-Bold" w:hAnsi="Helvetica-Bold" w:cs="Helvetica-Bold"/>
                <w:b/>
                <w:bCs/>
                <w:sz w:val="16"/>
                <w:szCs w:val="16"/>
              </w:rPr>
              <w:t>3/4</w:t>
            </w:r>
            <w:r w:rsidRPr="00082972">
              <w:rPr>
                <w:rFonts w:ascii="GillSans-Light" w:hAnsi="GillSans-Light" w:cs="GillSans-Light"/>
                <w:b/>
                <w:sz w:val="16"/>
                <w:szCs w:val="16"/>
              </w:rPr>
              <w:t>, and full turns.</w:t>
            </w:r>
          </w:p>
          <w:p w:rsidR="00DB7755" w:rsidRPr="00DB7755" w:rsidRDefault="00DB7755" w:rsidP="00E17D75">
            <w:pPr>
              <w:autoSpaceDE w:val="0"/>
              <w:autoSpaceDN w:val="0"/>
              <w:adjustRightInd w:val="0"/>
              <w:rPr>
                <w:rFonts w:ascii="GillSans-Light" w:hAnsi="GillSans-Light" w:cs="GillSans-Light"/>
                <w:b/>
                <w:sz w:val="16"/>
                <w:szCs w:val="16"/>
              </w:rPr>
            </w:pPr>
          </w:p>
        </w:tc>
        <w:tc>
          <w:tcPr>
            <w:tcW w:w="1080" w:type="dxa"/>
            <w:shd w:val="clear" w:color="auto" w:fill="auto"/>
          </w:tcPr>
          <w:p w:rsidR="000C0450" w:rsidRPr="00082972" w:rsidRDefault="000C0450" w:rsidP="00E17D75">
            <w:pPr>
              <w:jc w:val="center"/>
              <w:rPr>
                <w:b/>
              </w:rPr>
            </w:pPr>
            <w:r w:rsidRPr="00082972">
              <w:rPr>
                <w:b/>
              </w:rPr>
              <w:t>43</w:t>
            </w:r>
          </w:p>
        </w:tc>
        <w:tc>
          <w:tcPr>
            <w:tcW w:w="1170" w:type="dxa"/>
            <w:shd w:val="clear" w:color="auto" w:fill="auto"/>
          </w:tcPr>
          <w:p w:rsidR="000C0450" w:rsidRPr="00082972" w:rsidRDefault="00E17D75" w:rsidP="00E17D75">
            <w:pPr>
              <w:jc w:val="center"/>
              <w:rPr>
                <w:b/>
              </w:rPr>
            </w:pPr>
            <w:r>
              <w:rPr>
                <w:b/>
              </w:rPr>
              <w:t>61</w:t>
            </w:r>
          </w:p>
        </w:tc>
        <w:tc>
          <w:tcPr>
            <w:tcW w:w="1080" w:type="dxa"/>
            <w:shd w:val="clear" w:color="auto" w:fill="auto"/>
          </w:tcPr>
          <w:p w:rsidR="000C0450" w:rsidRPr="00082972" w:rsidRDefault="00E17D75" w:rsidP="00E17D75">
            <w:pPr>
              <w:jc w:val="center"/>
              <w:rPr>
                <w:b/>
              </w:rPr>
            </w:pPr>
            <w:r>
              <w:rPr>
                <w:b/>
              </w:rPr>
              <w:t>67</w:t>
            </w:r>
          </w:p>
        </w:tc>
        <w:tc>
          <w:tcPr>
            <w:tcW w:w="810" w:type="dxa"/>
            <w:shd w:val="clear" w:color="auto" w:fill="auto"/>
          </w:tcPr>
          <w:p w:rsidR="000C0450" w:rsidRPr="00082972" w:rsidRDefault="00E17D75" w:rsidP="00E17D75">
            <w:pPr>
              <w:jc w:val="center"/>
              <w:rPr>
                <w:b/>
              </w:rPr>
            </w:pPr>
            <w:r>
              <w:rPr>
                <w:b/>
              </w:rPr>
              <w:t>44</w:t>
            </w:r>
          </w:p>
        </w:tc>
        <w:tc>
          <w:tcPr>
            <w:tcW w:w="853" w:type="dxa"/>
            <w:shd w:val="clear" w:color="auto" w:fill="auto"/>
          </w:tcPr>
          <w:p w:rsidR="000C0450" w:rsidRPr="00082972" w:rsidRDefault="001D6FF5" w:rsidP="00E17D75">
            <w:pPr>
              <w:jc w:val="center"/>
              <w:rPr>
                <w:b/>
              </w:rPr>
            </w:pPr>
            <w:r>
              <w:rPr>
                <w:b/>
              </w:rPr>
              <w:t>53</w:t>
            </w:r>
          </w:p>
        </w:tc>
        <w:tc>
          <w:tcPr>
            <w:tcW w:w="1203" w:type="dxa"/>
            <w:shd w:val="clear" w:color="auto" w:fill="auto"/>
          </w:tcPr>
          <w:p w:rsidR="000C0450" w:rsidRPr="00082972" w:rsidRDefault="00E17D75" w:rsidP="00E17D75">
            <w:pPr>
              <w:jc w:val="center"/>
              <w:rPr>
                <w:b/>
              </w:rPr>
            </w:pPr>
            <w:r>
              <w:rPr>
                <w:b/>
              </w:rPr>
              <w:t>73</w:t>
            </w:r>
          </w:p>
        </w:tc>
        <w:tc>
          <w:tcPr>
            <w:tcW w:w="1203" w:type="dxa"/>
            <w:shd w:val="clear" w:color="auto" w:fill="auto"/>
          </w:tcPr>
          <w:p w:rsidR="000C0450" w:rsidRPr="00082972" w:rsidRDefault="006C27AF" w:rsidP="00E17D75">
            <w:pPr>
              <w:jc w:val="center"/>
              <w:rPr>
                <w:b/>
              </w:rPr>
            </w:pPr>
            <w:r>
              <w:rPr>
                <w:b/>
              </w:rPr>
              <w:t>61%</w:t>
            </w:r>
          </w:p>
        </w:tc>
      </w:tr>
      <w:tr w:rsidR="00DB7755" w:rsidRPr="00082972" w:rsidTr="000C0450">
        <w:tc>
          <w:tcPr>
            <w:tcW w:w="4608" w:type="dxa"/>
            <w:vMerge w:val="restart"/>
            <w:shd w:val="clear" w:color="auto" w:fill="auto"/>
          </w:tcPr>
          <w:p w:rsidR="00DB7755" w:rsidRDefault="00DB7755" w:rsidP="00E17D75">
            <w:pPr>
              <w:autoSpaceDE w:val="0"/>
              <w:autoSpaceDN w:val="0"/>
              <w:adjustRightInd w:val="0"/>
              <w:rPr>
                <w:rFonts w:ascii="GillSans-Light" w:hAnsi="GillSans-Light" w:cs="GillSans-Light"/>
                <w:b/>
                <w:sz w:val="20"/>
                <w:szCs w:val="20"/>
              </w:rPr>
            </w:pPr>
            <w:r w:rsidRPr="00082972">
              <w:rPr>
                <w:rFonts w:ascii="Arial Rounded MT Bold" w:hAnsi="Arial Rounded MT Bold" w:cs="GillSans-Bold"/>
                <w:b/>
                <w:bCs/>
                <w:sz w:val="20"/>
                <w:szCs w:val="20"/>
              </w:rPr>
              <w:t>G.GS.05.02</w:t>
            </w:r>
            <w:r w:rsidRPr="00082972">
              <w:rPr>
                <w:rFonts w:ascii="GillSans-Bold" w:hAnsi="GillSans-Bold" w:cs="GillSans-Bold"/>
                <w:b/>
                <w:bCs/>
                <w:sz w:val="20"/>
                <w:szCs w:val="20"/>
              </w:rPr>
              <w:t xml:space="preserve"> </w:t>
            </w:r>
            <w:r w:rsidRPr="00082972">
              <w:rPr>
                <w:rFonts w:ascii="GillSans-Light" w:hAnsi="GillSans-Light" w:cs="GillSans-Light"/>
                <w:b/>
                <w:sz w:val="20"/>
                <w:szCs w:val="20"/>
              </w:rPr>
              <w:t>Measure angles with a protractor and classify them as acute, right, obtuse, or straight.</w:t>
            </w:r>
          </w:p>
          <w:p w:rsidR="00DB7755" w:rsidRPr="00082972" w:rsidRDefault="00DB7755" w:rsidP="00E17D75">
            <w:pPr>
              <w:autoSpaceDE w:val="0"/>
              <w:autoSpaceDN w:val="0"/>
              <w:adjustRightInd w:val="0"/>
              <w:rPr>
                <w:rFonts w:ascii="GillSans-Light" w:hAnsi="GillSans-Light" w:cs="GillSans-Light"/>
                <w:b/>
                <w:sz w:val="20"/>
                <w:szCs w:val="20"/>
              </w:rPr>
            </w:pPr>
          </w:p>
        </w:tc>
        <w:tc>
          <w:tcPr>
            <w:tcW w:w="1080" w:type="dxa"/>
            <w:shd w:val="clear" w:color="auto" w:fill="auto"/>
          </w:tcPr>
          <w:p w:rsidR="00DB7755" w:rsidRPr="00082972" w:rsidRDefault="00DB7755" w:rsidP="00E17D75">
            <w:pPr>
              <w:jc w:val="center"/>
              <w:rPr>
                <w:b/>
              </w:rPr>
            </w:pPr>
            <w:r w:rsidRPr="00082972">
              <w:rPr>
                <w:b/>
              </w:rPr>
              <w:t>17</w:t>
            </w:r>
          </w:p>
        </w:tc>
        <w:tc>
          <w:tcPr>
            <w:tcW w:w="1170" w:type="dxa"/>
            <w:shd w:val="clear" w:color="auto" w:fill="auto"/>
          </w:tcPr>
          <w:p w:rsidR="00DB7755" w:rsidRPr="00082972" w:rsidRDefault="00E17D75" w:rsidP="00E17D75">
            <w:pPr>
              <w:jc w:val="center"/>
              <w:rPr>
                <w:b/>
              </w:rPr>
            </w:pPr>
            <w:r>
              <w:rPr>
                <w:b/>
              </w:rPr>
              <w:t>60</w:t>
            </w:r>
          </w:p>
        </w:tc>
        <w:tc>
          <w:tcPr>
            <w:tcW w:w="1080" w:type="dxa"/>
            <w:shd w:val="clear" w:color="auto" w:fill="auto"/>
          </w:tcPr>
          <w:p w:rsidR="00DB7755" w:rsidRPr="00082972" w:rsidRDefault="00E17D75" w:rsidP="00E17D75">
            <w:pPr>
              <w:jc w:val="center"/>
              <w:rPr>
                <w:b/>
              </w:rPr>
            </w:pPr>
            <w:r>
              <w:rPr>
                <w:b/>
              </w:rPr>
              <w:t>65</w:t>
            </w:r>
          </w:p>
        </w:tc>
        <w:tc>
          <w:tcPr>
            <w:tcW w:w="810" w:type="dxa"/>
            <w:shd w:val="clear" w:color="auto" w:fill="auto"/>
          </w:tcPr>
          <w:p w:rsidR="00DB7755" w:rsidRPr="00082972" w:rsidRDefault="00E17D75" w:rsidP="00E17D75">
            <w:pPr>
              <w:jc w:val="center"/>
              <w:rPr>
                <w:b/>
              </w:rPr>
            </w:pPr>
            <w:r>
              <w:rPr>
                <w:b/>
              </w:rPr>
              <w:t>44</w:t>
            </w:r>
          </w:p>
        </w:tc>
        <w:tc>
          <w:tcPr>
            <w:tcW w:w="853" w:type="dxa"/>
            <w:shd w:val="clear" w:color="auto" w:fill="auto"/>
          </w:tcPr>
          <w:p w:rsidR="00DB7755" w:rsidRPr="00082972" w:rsidRDefault="001D6FF5" w:rsidP="00E17D75">
            <w:pPr>
              <w:jc w:val="center"/>
              <w:rPr>
                <w:b/>
              </w:rPr>
            </w:pPr>
            <w:r>
              <w:rPr>
                <w:b/>
              </w:rPr>
              <w:t>64</w:t>
            </w:r>
          </w:p>
        </w:tc>
        <w:tc>
          <w:tcPr>
            <w:tcW w:w="1203" w:type="dxa"/>
            <w:shd w:val="clear" w:color="auto" w:fill="auto"/>
          </w:tcPr>
          <w:p w:rsidR="00DB7755" w:rsidRPr="00082972" w:rsidRDefault="00E17D75" w:rsidP="00E17D75">
            <w:pPr>
              <w:jc w:val="center"/>
              <w:rPr>
                <w:b/>
              </w:rPr>
            </w:pPr>
            <w:r>
              <w:rPr>
                <w:b/>
              </w:rPr>
              <w:t>84</w:t>
            </w:r>
          </w:p>
        </w:tc>
        <w:tc>
          <w:tcPr>
            <w:tcW w:w="1203" w:type="dxa"/>
            <w:vMerge w:val="restart"/>
            <w:shd w:val="clear" w:color="auto" w:fill="auto"/>
          </w:tcPr>
          <w:p w:rsidR="00DB7755" w:rsidRPr="00082972" w:rsidRDefault="006C27AF" w:rsidP="00E17D75">
            <w:pPr>
              <w:jc w:val="center"/>
              <w:rPr>
                <w:b/>
              </w:rPr>
            </w:pPr>
            <w:r>
              <w:rPr>
                <w:b/>
              </w:rPr>
              <w:t>41%</w:t>
            </w:r>
          </w:p>
        </w:tc>
      </w:tr>
      <w:tr w:rsidR="00DB7755" w:rsidRPr="00082972" w:rsidTr="000C0450">
        <w:tc>
          <w:tcPr>
            <w:tcW w:w="4608" w:type="dxa"/>
            <w:vMerge/>
            <w:shd w:val="clear" w:color="auto" w:fill="auto"/>
          </w:tcPr>
          <w:p w:rsidR="00DB7755" w:rsidRPr="00082972" w:rsidRDefault="00DB7755" w:rsidP="00E17D75">
            <w:pPr>
              <w:rPr>
                <w:b/>
              </w:rPr>
            </w:pPr>
          </w:p>
        </w:tc>
        <w:tc>
          <w:tcPr>
            <w:tcW w:w="1080" w:type="dxa"/>
            <w:shd w:val="clear" w:color="auto" w:fill="auto"/>
          </w:tcPr>
          <w:p w:rsidR="00DB7755" w:rsidRPr="00082972" w:rsidRDefault="00DB7755" w:rsidP="00E17D75">
            <w:pPr>
              <w:jc w:val="center"/>
              <w:rPr>
                <w:b/>
              </w:rPr>
            </w:pPr>
            <w:r w:rsidRPr="00082972">
              <w:rPr>
                <w:b/>
              </w:rPr>
              <w:t>18</w:t>
            </w:r>
          </w:p>
        </w:tc>
        <w:tc>
          <w:tcPr>
            <w:tcW w:w="1170" w:type="dxa"/>
            <w:shd w:val="clear" w:color="auto" w:fill="auto"/>
          </w:tcPr>
          <w:p w:rsidR="00DB7755" w:rsidRPr="00082972" w:rsidRDefault="00E17D75" w:rsidP="00E17D75">
            <w:pPr>
              <w:jc w:val="center"/>
              <w:rPr>
                <w:b/>
              </w:rPr>
            </w:pPr>
            <w:r>
              <w:rPr>
                <w:b/>
              </w:rPr>
              <w:t>21</w:t>
            </w:r>
          </w:p>
        </w:tc>
        <w:tc>
          <w:tcPr>
            <w:tcW w:w="1080" w:type="dxa"/>
            <w:shd w:val="clear" w:color="auto" w:fill="auto"/>
          </w:tcPr>
          <w:p w:rsidR="00DB7755" w:rsidRPr="00082972" w:rsidRDefault="00E17D75" w:rsidP="00E17D75">
            <w:pPr>
              <w:jc w:val="center"/>
              <w:rPr>
                <w:b/>
              </w:rPr>
            </w:pPr>
            <w:r>
              <w:rPr>
                <w:b/>
              </w:rPr>
              <w:t>18</w:t>
            </w:r>
          </w:p>
        </w:tc>
        <w:tc>
          <w:tcPr>
            <w:tcW w:w="810" w:type="dxa"/>
            <w:shd w:val="clear" w:color="auto" w:fill="auto"/>
          </w:tcPr>
          <w:p w:rsidR="00DB7755" w:rsidRPr="00082972" w:rsidRDefault="00E17D75" w:rsidP="00E17D75">
            <w:pPr>
              <w:jc w:val="center"/>
              <w:rPr>
                <w:b/>
              </w:rPr>
            </w:pPr>
            <w:r>
              <w:rPr>
                <w:b/>
              </w:rPr>
              <w:t>31</w:t>
            </w:r>
          </w:p>
        </w:tc>
        <w:tc>
          <w:tcPr>
            <w:tcW w:w="853" w:type="dxa"/>
            <w:shd w:val="clear" w:color="auto" w:fill="auto"/>
          </w:tcPr>
          <w:p w:rsidR="00DB7755" w:rsidRPr="00082972" w:rsidRDefault="001D6FF5" w:rsidP="00E17D75">
            <w:pPr>
              <w:jc w:val="center"/>
              <w:rPr>
                <w:b/>
              </w:rPr>
            </w:pPr>
            <w:r>
              <w:rPr>
                <w:b/>
              </w:rPr>
              <w:t>41</w:t>
            </w:r>
          </w:p>
        </w:tc>
        <w:tc>
          <w:tcPr>
            <w:tcW w:w="1203" w:type="dxa"/>
            <w:shd w:val="clear" w:color="auto" w:fill="auto"/>
          </w:tcPr>
          <w:p w:rsidR="00DB7755" w:rsidRPr="00082972" w:rsidRDefault="00E17D75" w:rsidP="00E17D75">
            <w:pPr>
              <w:jc w:val="center"/>
              <w:rPr>
                <w:b/>
              </w:rPr>
            </w:pPr>
            <w:r>
              <w:rPr>
                <w:b/>
              </w:rPr>
              <w:t>63</w:t>
            </w:r>
          </w:p>
        </w:tc>
        <w:tc>
          <w:tcPr>
            <w:tcW w:w="1203" w:type="dxa"/>
            <w:vMerge/>
            <w:shd w:val="clear" w:color="auto" w:fill="auto"/>
          </w:tcPr>
          <w:p w:rsidR="00DB7755" w:rsidRPr="00082972" w:rsidRDefault="00DB7755" w:rsidP="00E17D75">
            <w:pPr>
              <w:jc w:val="center"/>
              <w:rPr>
                <w:b/>
              </w:rPr>
            </w:pPr>
          </w:p>
        </w:tc>
      </w:tr>
      <w:tr w:rsidR="00DB7755" w:rsidRPr="00082972" w:rsidTr="00DB7755">
        <w:trPr>
          <w:trHeight w:val="854"/>
        </w:trPr>
        <w:tc>
          <w:tcPr>
            <w:tcW w:w="4608" w:type="dxa"/>
            <w:shd w:val="clear" w:color="auto" w:fill="auto"/>
          </w:tcPr>
          <w:p w:rsidR="00DB7755" w:rsidRPr="00DB7755" w:rsidRDefault="00DB7755" w:rsidP="00E17D75">
            <w:pPr>
              <w:rPr>
                <w:rFonts w:ascii="GillSans-Light" w:hAnsi="GillSans-Light" w:cs="GillSans-Light"/>
                <w:b/>
                <w:sz w:val="20"/>
                <w:szCs w:val="20"/>
              </w:rPr>
            </w:pPr>
            <w:r w:rsidRPr="00082972">
              <w:rPr>
                <w:rFonts w:ascii="Arial Rounded MT Bold" w:hAnsi="Arial Rounded MT Bold" w:cs="GillSans-Bold"/>
                <w:b/>
                <w:bCs/>
                <w:sz w:val="20"/>
                <w:szCs w:val="20"/>
              </w:rPr>
              <w:t>G.GS.05.03</w:t>
            </w:r>
            <w:r w:rsidRPr="00082972">
              <w:rPr>
                <w:rFonts w:ascii="GillSans-Bold" w:hAnsi="GillSans-Bold" w:cs="GillSans-Bold"/>
                <w:b/>
                <w:bCs/>
                <w:sz w:val="20"/>
                <w:szCs w:val="20"/>
              </w:rPr>
              <w:t xml:space="preserve"> </w:t>
            </w:r>
            <w:r w:rsidRPr="00082972">
              <w:rPr>
                <w:rFonts w:ascii="GillSans-Light" w:hAnsi="GillSans-Light" w:cs="GillSans-Light"/>
                <w:b/>
                <w:sz w:val="20"/>
                <w:szCs w:val="20"/>
              </w:rPr>
              <w:t>Identify and name angles on a straight line and vertical angles.</w:t>
            </w:r>
          </w:p>
        </w:tc>
        <w:tc>
          <w:tcPr>
            <w:tcW w:w="1080" w:type="dxa"/>
            <w:shd w:val="clear" w:color="auto" w:fill="auto"/>
          </w:tcPr>
          <w:p w:rsidR="00DB7755" w:rsidRPr="00082972" w:rsidRDefault="00DB7755" w:rsidP="00E17D75">
            <w:pPr>
              <w:jc w:val="center"/>
              <w:rPr>
                <w:b/>
              </w:rPr>
            </w:pPr>
            <w:r w:rsidRPr="00082972">
              <w:rPr>
                <w:b/>
              </w:rPr>
              <w:t>42</w:t>
            </w:r>
          </w:p>
        </w:tc>
        <w:tc>
          <w:tcPr>
            <w:tcW w:w="1170" w:type="dxa"/>
            <w:shd w:val="clear" w:color="auto" w:fill="auto"/>
          </w:tcPr>
          <w:p w:rsidR="00DB7755" w:rsidRPr="00082972" w:rsidRDefault="00E17D75" w:rsidP="00E17D75">
            <w:pPr>
              <w:jc w:val="center"/>
              <w:rPr>
                <w:b/>
              </w:rPr>
            </w:pPr>
            <w:r>
              <w:rPr>
                <w:b/>
              </w:rPr>
              <w:t>40</w:t>
            </w:r>
          </w:p>
        </w:tc>
        <w:tc>
          <w:tcPr>
            <w:tcW w:w="1080" w:type="dxa"/>
            <w:shd w:val="clear" w:color="auto" w:fill="auto"/>
          </w:tcPr>
          <w:p w:rsidR="00DB7755" w:rsidRPr="00082972" w:rsidRDefault="00E17D75" w:rsidP="00E17D75">
            <w:pPr>
              <w:jc w:val="center"/>
              <w:rPr>
                <w:b/>
              </w:rPr>
            </w:pPr>
            <w:r>
              <w:rPr>
                <w:b/>
              </w:rPr>
              <w:t>49</w:t>
            </w:r>
          </w:p>
        </w:tc>
        <w:tc>
          <w:tcPr>
            <w:tcW w:w="810" w:type="dxa"/>
            <w:shd w:val="clear" w:color="auto" w:fill="auto"/>
          </w:tcPr>
          <w:p w:rsidR="00DB7755" w:rsidRPr="00082972" w:rsidRDefault="00E17D75" w:rsidP="00E17D75">
            <w:pPr>
              <w:jc w:val="center"/>
              <w:rPr>
                <w:b/>
              </w:rPr>
            </w:pPr>
            <w:r>
              <w:rPr>
                <w:b/>
              </w:rPr>
              <w:t>13</w:t>
            </w:r>
          </w:p>
        </w:tc>
        <w:tc>
          <w:tcPr>
            <w:tcW w:w="853" w:type="dxa"/>
            <w:shd w:val="clear" w:color="auto" w:fill="auto"/>
          </w:tcPr>
          <w:p w:rsidR="00DB7755" w:rsidRPr="00082972" w:rsidRDefault="001D6FF5" w:rsidP="00E17D75">
            <w:pPr>
              <w:jc w:val="center"/>
              <w:rPr>
                <w:b/>
              </w:rPr>
            </w:pPr>
            <w:r>
              <w:rPr>
                <w:b/>
              </w:rPr>
              <w:t>42</w:t>
            </w:r>
          </w:p>
        </w:tc>
        <w:tc>
          <w:tcPr>
            <w:tcW w:w="1203" w:type="dxa"/>
            <w:shd w:val="clear" w:color="auto" w:fill="auto"/>
          </w:tcPr>
          <w:p w:rsidR="00DB7755" w:rsidRPr="00082972" w:rsidRDefault="00E17D75" w:rsidP="00E17D75">
            <w:pPr>
              <w:jc w:val="center"/>
              <w:rPr>
                <w:b/>
              </w:rPr>
            </w:pPr>
            <w:r>
              <w:rPr>
                <w:b/>
              </w:rPr>
              <w:t>56</w:t>
            </w:r>
          </w:p>
        </w:tc>
        <w:tc>
          <w:tcPr>
            <w:tcW w:w="1203" w:type="dxa"/>
            <w:shd w:val="clear" w:color="auto" w:fill="auto"/>
          </w:tcPr>
          <w:p w:rsidR="00DB7755" w:rsidRPr="00082972" w:rsidRDefault="006C27AF" w:rsidP="00E17D75">
            <w:pPr>
              <w:jc w:val="center"/>
              <w:rPr>
                <w:b/>
              </w:rPr>
            </w:pPr>
            <w:r>
              <w:rPr>
                <w:b/>
              </w:rPr>
              <w:t>40%</w:t>
            </w:r>
          </w:p>
        </w:tc>
      </w:tr>
      <w:tr w:rsidR="00DB7755" w:rsidRPr="00082972" w:rsidTr="00F51580">
        <w:tc>
          <w:tcPr>
            <w:tcW w:w="4608" w:type="dxa"/>
            <w:shd w:val="clear" w:color="auto" w:fill="FFC000"/>
          </w:tcPr>
          <w:p w:rsidR="00DB7755" w:rsidRPr="00082972" w:rsidRDefault="00DB7755" w:rsidP="00E17D75">
            <w:pPr>
              <w:jc w:val="center"/>
              <w:rPr>
                <w:b/>
                <w:sz w:val="20"/>
                <w:szCs w:val="20"/>
              </w:rPr>
            </w:pPr>
            <w:r w:rsidRPr="00082972">
              <w:rPr>
                <w:b/>
                <w:sz w:val="20"/>
                <w:szCs w:val="20"/>
              </w:rPr>
              <w:lastRenderedPageBreak/>
              <w:t>GLCE</w:t>
            </w:r>
          </w:p>
        </w:tc>
        <w:tc>
          <w:tcPr>
            <w:tcW w:w="1080" w:type="dxa"/>
            <w:shd w:val="clear" w:color="auto" w:fill="FFC000"/>
          </w:tcPr>
          <w:p w:rsidR="00DB7755" w:rsidRPr="00082972" w:rsidRDefault="00DB7755" w:rsidP="00E17D75">
            <w:pPr>
              <w:jc w:val="center"/>
              <w:rPr>
                <w:b/>
                <w:sz w:val="20"/>
                <w:szCs w:val="20"/>
              </w:rPr>
            </w:pPr>
            <w:r w:rsidRPr="00082972">
              <w:rPr>
                <w:b/>
                <w:sz w:val="20"/>
                <w:szCs w:val="20"/>
              </w:rPr>
              <w:t>ITEM NUMBER</w:t>
            </w:r>
          </w:p>
        </w:tc>
        <w:tc>
          <w:tcPr>
            <w:tcW w:w="1170" w:type="dxa"/>
            <w:shd w:val="clear" w:color="auto" w:fill="FFC000"/>
          </w:tcPr>
          <w:p w:rsidR="00DB7755" w:rsidRPr="00082972" w:rsidRDefault="00DB7755" w:rsidP="00E17D75">
            <w:pPr>
              <w:jc w:val="center"/>
              <w:rPr>
                <w:b/>
                <w:sz w:val="20"/>
                <w:szCs w:val="20"/>
              </w:rPr>
            </w:pPr>
            <w:r w:rsidRPr="00082972">
              <w:rPr>
                <w:b/>
                <w:sz w:val="20"/>
                <w:szCs w:val="20"/>
              </w:rPr>
              <w:t>ALL STUDENTS</w:t>
            </w:r>
          </w:p>
        </w:tc>
        <w:tc>
          <w:tcPr>
            <w:tcW w:w="1080" w:type="dxa"/>
            <w:shd w:val="clear" w:color="auto" w:fill="FFC000"/>
          </w:tcPr>
          <w:p w:rsidR="00DB7755" w:rsidRPr="00082972" w:rsidRDefault="00DB7755" w:rsidP="00E17D75">
            <w:pPr>
              <w:jc w:val="center"/>
              <w:rPr>
                <w:b/>
                <w:sz w:val="20"/>
                <w:szCs w:val="20"/>
              </w:rPr>
            </w:pPr>
            <w:r w:rsidRPr="00082972">
              <w:rPr>
                <w:b/>
                <w:sz w:val="20"/>
                <w:szCs w:val="20"/>
              </w:rPr>
              <w:t>AESWD</w:t>
            </w:r>
          </w:p>
        </w:tc>
        <w:tc>
          <w:tcPr>
            <w:tcW w:w="810" w:type="dxa"/>
            <w:shd w:val="clear" w:color="auto" w:fill="FFC000"/>
          </w:tcPr>
          <w:p w:rsidR="00DB7755" w:rsidRPr="00082972" w:rsidRDefault="00DB7755" w:rsidP="00E17D75">
            <w:pPr>
              <w:jc w:val="center"/>
              <w:rPr>
                <w:b/>
                <w:sz w:val="20"/>
                <w:szCs w:val="20"/>
              </w:rPr>
            </w:pPr>
            <w:r w:rsidRPr="00082972">
              <w:rPr>
                <w:b/>
                <w:sz w:val="20"/>
                <w:szCs w:val="20"/>
              </w:rPr>
              <w:t>SWD</w:t>
            </w:r>
          </w:p>
        </w:tc>
        <w:tc>
          <w:tcPr>
            <w:tcW w:w="853" w:type="dxa"/>
            <w:shd w:val="clear" w:color="auto" w:fill="FFC000"/>
          </w:tcPr>
          <w:p w:rsidR="00DB7755" w:rsidRPr="00082972" w:rsidRDefault="00DB7755" w:rsidP="00E17D75">
            <w:pPr>
              <w:jc w:val="center"/>
              <w:rPr>
                <w:b/>
                <w:sz w:val="20"/>
                <w:szCs w:val="20"/>
              </w:rPr>
            </w:pPr>
            <w:r>
              <w:rPr>
                <w:b/>
                <w:sz w:val="20"/>
                <w:szCs w:val="20"/>
              </w:rPr>
              <w:t>DPS</w:t>
            </w:r>
          </w:p>
        </w:tc>
        <w:tc>
          <w:tcPr>
            <w:tcW w:w="1203" w:type="dxa"/>
            <w:shd w:val="clear" w:color="auto" w:fill="FFC000"/>
          </w:tcPr>
          <w:p w:rsidR="00DB7755" w:rsidRPr="00082972" w:rsidRDefault="00DB7755" w:rsidP="00E17D75">
            <w:pPr>
              <w:jc w:val="center"/>
              <w:rPr>
                <w:b/>
                <w:sz w:val="20"/>
                <w:szCs w:val="20"/>
              </w:rPr>
            </w:pPr>
            <w:r>
              <w:rPr>
                <w:b/>
                <w:sz w:val="20"/>
                <w:szCs w:val="20"/>
              </w:rPr>
              <w:t>MICHIGAN</w:t>
            </w:r>
          </w:p>
        </w:tc>
        <w:tc>
          <w:tcPr>
            <w:tcW w:w="1203" w:type="dxa"/>
            <w:shd w:val="clear" w:color="auto" w:fill="FFC000"/>
          </w:tcPr>
          <w:p w:rsidR="00DB7755" w:rsidRPr="00082972" w:rsidRDefault="00DB7755" w:rsidP="00E17D75">
            <w:pPr>
              <w:jc w:val="center"/>
              <w:rPr>
                <w:b/>
                <w:sz w:val="20"/>
                <w:szCs w:val="20"/>
              </w:rPr>
            </w:pPr>
            <w:r w:rsidRPr="00082972">
              <w:rPr>
                <w:b/>
                <w:sz w:val="20"/>
                <w:szCs w:val="20"/>
              </w:rPr>
              <w:t>AVERAGE</w:t>
            </w:r>
          </w:p>
          <w:p w:rsidR="00DB7755" w:rsidRPr="00082972" w:rsidRDefault="00DB7755" w:rsidP="00E17D75">
            <w:pPr>
              <w:jc w:val="center"/>
              <w:rPr>
                <w:b/>
                <w:sz w:val="20"/>
                <w:szCs w:val="20"/>
              </w:rPr>
            </w:pPr>
            <w:r w:rsidRPr="00082972">
              <w:rPr>
                <w:b/>
                <w:sz w:val="20"/>
                <w:szCs w:val="20"/>
              </w:rPr>
              <w:t>PERCENT</w:t>
            </w:r>
          </w:p>
          <w:p w:rsidR="00DB7755" w:rsidRPr="00082972" w:rsidRDefault="00DB7755" w:rsidP="00E17D75">
            <w:pPr>
              <w:jc w:val="center"/>
              <w:rPr>
                <w:b/>
                <w:sz w:val="20"/>
                <w:szCs w:val="20"/>
              </w:rPr>
            </w:pPr>
            <w:r w:rsidRPr="00082972">
              <w:rPr>
                <w:b/>
                <w:sz w:val="20"/>
                <w:szCs w:val="20"/>
              </w:rPr>
              <w:t>PROFICIENT</w:t>
            </w:r>
          </w:p>
        </w:tc>
      </w:tr>
      <w:tr w:rsidR="00DB7755" w:rsidRPr="00082972" w:rsidTr="00E17D75">
        <w:tc>
          <w:tcPr>
            <w:tcW w:w="12007" w:type="dxa"/>
            <w:gridSpan w:val="8"/>
          </w:tcPr>
          <w:p w:rsidR="00DB7755" w:rsidRPr="00082972" w:rsidRDefault="00DB7755" w:rsidP="00E17D75">
            <w:pPr>
              <w:jc w:val="center"/>
              <w:rPr>
                <w:b/>
              </w:rPr>
            </w:pPr>
            <w:r w:rsidRPr="00082972">
              <w:rPr>
                <w:b/>
                <w:color w:val="FF0000"/>
                <w:sz w:val="28"/>
                <w:szCs w:val="28"/>
              </w:rPr>
              <w:t>PROPERTIES OF 2D SHAPED, ANGLES</w:t>
            </w:r>
            <w:r>
              <w:rPr>
                <w:b/>
                <w:color w:val="FF0000"/>
                <w:sz w:val="28"/>
                <w:szCs w:val="28"/>
              </w:rPr>
              <w:t xml:space="preserve"> (CONTINUED)</w:t>
            </w:r>
          </w:p>
        </w:tc>
      </w:tr>
      <w:tr w:rsidR="00DB7755" w:rsidRPr="00082972" w:rsidTr="00E17D75">
        <w:tc>
          <w:tcPr>
            <w:tcW w:w="12007" w:type="dxa"/>
            <w:gridSpan w:val="8"/>
            <w:shd w:val="clear" w:color="auto" w:fill="F2DBDB" w:themeFill="accent2" w:themeFillTint="33"/>
          </w:tcPr>
          <w:p w:rsidR="00DB7755" w:rsidRPr="00082972" w:rsidRDefault="00DB7755" w:rsidP="00E17D75">
            <w:pPr>
              <w:rPr>
                <w:b/>
                <w:sz w:val="20"/>
                <w:szCs w:val="20"/>
              </w:rPr>
            </w:pPr>
          </w:p>
        </w:tc>
      </w:tr>
      <w:tr w:rsidR="00DB7755" w:rsidRPr="00DB7755" w:rsidTr="00E17D75">
        <w:tc>
          <w:tcPr>
            <w:tcW w:w="4608" w:type="dxa"/>
            <w:vMerge w:val="restart"/>
          </w:tcPr>
          <w:p w:rsidR="00DB7755" w:rsidRPr="00DB7755" w:rsidRDefault="00DB7755" w:rsidP="00E17D75">
            <w:pPr>
              <w:autoSpaceDE w:val="0"/>
              <w:autoSpaceDN w:val="0"/>
              <w:adjustRightInd w:val="0"/>
              <w:rPr>
                <w:rFonts w:ascii="GillSans-Light" w:hAnsi="GillSans-Light" w:cs="GillSans-Light"/>
                <w:b/>
                <w:sz w:val="18"/>
                <w:szCs w:val="18"/>
              </w:rPr>
            </w:pPr>
            <w:r w:rsidRPr="00DB7755">
              <w:rPr>
                <w:rFonts w:ascii="Arial Rounded MT Bold" w:hAnsi="Arial Rounded MT Bold" w:cs="GillSans-Bold"/>
                <w:b/>
                <w:bCs/>
                <w:sz w:val="18"/>
                <w:szCs w:val="18"/>
              </w:rPr>
              <w:t>G.GS.05.04</w:t>
            </w:r>
            <w:r w:rsidRPr="00DB7755">
              <w:rPr>
                <w:rFonts w:ascii="GillSans-Bold" w:hAnsi="GillSans-Bold" w:cs="GillSans-Bold"/>
                <w:b/>
                <w:bCs/>
                <w:sz w:val="18"/>
                <w:szCs w:val="18"/>
              </w:rPr>
              <w:t xml:space="preserve"> </w:t>
            </w:r>
            <w:r w:rsidRPr="00DB7755">
              <w:rPr>
                <w:rFonts w:ascii="GillSans-Light" w:hAnsi="GillSans-Light" w:cs="GillSans-Light"/>
                <w:b/>
                <w:sz w:val="18"/>
                <w:szCs w:val="18"/>
              </w:rPr>
              <w:t>Find unknown angles in problems involving angles on a straight line, angles surrounding a point, and vertical angles.</w:t>
            </w:r>
          </w:p>
        </w:tc>
        <w:tc>
          <w:tcPr>
            <w:tcW w:w="1080" w:type="dxa"/>
          </w:tcPr>
          <w:p w:rsidR="00DB7755" w:rsidRPr="00DB7755" w:rsidRDefault="00DB7755" w:rsidP="00E17D75">
            <w:pPr>
              <w:jc w:val="center"/>
              <w:rPr>
                <w:b/>
                <w:sz w:val="18"/>
                <w:szCs w:val="18"/>
              </w:rPr>
            </w:pPr>
            <w:r w:rsidRPr="00DB7755">
              <w:rPr>
                <w:b/>
                <w:sz w:val="18"/>
                <w:szCs w:val="18"/>
              </w:rPr>
              <w:t>19</w:t>
            </w:r>
          </w:p>
        </w:tc>
        <w:tc>
          <w:tcPr>
            <w:tcW w:w="1170" w:type="dxa"/>
          </w:tcPr>
          <w:p w:rsidR="00DB7755" w:rsidRPr="00DB7755" w:rsidRDefault="008D0339" w:rsidP="00E17D75">
            <w:pPr>
              <w:jc w:val="center"/>
              <w:rPr>
                <w:b/>
                <w:sz w:val="18"/>
                <w:szCs w:val="18"/>
              </w:rPr>
            </w:pPr>
            <w:r>
              <w:rPr>
                <w:b/>
                <w:sz w:val="18"/>
                <w:szCs w:val="18"/>
              </w:rPr>
              <w:t>40</w:t>
            </w:r>
          </w:p>
        </w:tc>
        <w:tc>
          <w:tcPr>
            <w:tcW w:w="1080" w:type="dxa"/>
          </w:tcPr>
          <w:p w:rsidR="00DB7755" w:rsidRPr="00DB7755" w:rsidRDefault="008D0339" w:rsidP="00E17D75">
            <w:pPr>
              <w:jc w:val="center"/>
              <w:rPr>
                <w:b/>
                <w:sz w:val="18"/>
                <w:szCs w:val="18"/>
              </w:rPr>
            </w:pPr>
            <w:r>
              <w:rPr>
                <w:b/>
                <w:sz w:val="18"/>
                <w:szCs w:val="18"/>
              </w:rPr>
              <w:t>41</w:t>
            </w:r>
          </w:p>
        </w:tc>
        <w:tc>
          <w:tcPr>
            <w:tcW w:w="810" w:type="dxa"/>
          </w:tcPr>
          <w:p w:rsidR="00DB7755" w:rsidRPr="00DB7755" w:rsidRDefault="008D0339" w:rsidP="00E17D75">
            <w:pPr>
              <w:jc w:val="center"/>
              <w:rPr>
                <w:b/>
                <w:sz w:val="18"/>
                <w:szCs w:val="18"/>
              </w:rPr>
            </w:pPr>
            <w:r>
              <w:rPr>
                <w:b/>
                <w:sz w:val="18"/>
                <w:szCs w:val="18"/>
              </w:rPr>
              <w:t>38</w:t>
            </w:r>
          </w:p>
        </w:tc>
        <w:tc>
          <w:tcPr>
            <w:tcW w:w="853" w:type="dxa"/>
          </w:tcPr>
          <w:p w:rsidR="00DB7755" w:rsidRPr="00DB7755" w:rsidRDefault="001D6FF5" w:rsidP="00E17D75">
            <w:pPr>
              <w:jc w:val="center"/>
              <w:rPr>
                <w:b/>
                <w:sz w:val="18"/>
                <w:szCs w:val="18"/>
              </w:rPr>
            </w:pPr>
            <w:r>
              <w:rPr>
                <w:b/>
                <w:sz w:val="18"/>
                <w:szCs w:val="18"/>
              </w:rPr>
              <w:t>42</w:t>
            </w:r>
          </w:p>
        </w:tc>
        <w:tc>
          <w:tcPr>
            <w:tcW w:w="1203" w:type="dxa"/>
          </w:tcPr>
          <w:p w:rsidR="00DB7755" w:rsidRPr="00DB7755" w:rsidRDefault="008D0339" w:rsidP="00E17D75">
            <w:pPr>
              <w:jc w:val="center"/>
              <w:rPr>
                <w:b/>
                <w:sz w:val="18"/>
                <w:szCs w:val="18"/>
              </w:rPr>
            </w:pPr>
            <w:r>
              <w:rPr>
                <w:b/>
                <w:sz w:val="18"/>
                <w:szCs w:val="18"/>
              </w:rPr>
              <w:t>58</w:t>
            </w:r>
          </w:p>
        </w:tc>
        <w:tc>
          <w:tcPr>
            <w:tcW w:w="1203" w:type="dxa"/>
            <w:vMerge w:val="restart"/>
          </w:tcPr>
          <w:p w:rsidR="00DB7755" w:rsidRPr="00DB7755" w:rsidRDefault="00B00B17" w:rsidP="00E17D75">
            <w:pPr>
              <w:jc w:val="center"/>
              <w:rPr>
                <w:b/>
                <w:sz w:val="18"/>
                <w:szCs w:val="18"/>
              </w:rPr>
            </w:pPr>
            <w:r>
              <w:rPr>
                <w:b/>
                <w:sz w:val="18"/>
                <w:szCs w:val="18"/>
              </w:rPr>
              <w:t>37%</w:t>
            </w:r>
          </w:p>
        </w:tc>
      </w:tr>
      <w:tr w:rsidR="00DB7755" w:rsidRPr="00DB7755" w:rsidTr="00E17D75">
        <w:tc>
          <w:tcPr>
            <w:tcW w:w="4608" w:type="dxa"/>
            <w:vMerge/>
          </w:tcPr>
          <w:p w:rsidR="00DB7755" w:rsidRPr="00DB7755" w:rsidRDefault="00DB7755" w:rsidP="00E17D75">
            <w:pPr>
              <w:rPr>
                <w:b/>
                <w:sz w:val="18"/>
                <w:szCs w:val="18"/>
              </w:rPr>
            </w:pPr>
          </w:p>
        </w:tc>
        <w:tc>
          <w:tcPr>
            <w:tcW w:w="1080" w:type="dxa"/>
          </w:tcPr>
          <w:p w:rsidR="00DB7755" w:rsidRPr="00DB7755" w:rsidRDefault="00DB7755" w:rsidP="00E17D75">
            <w:pPr>
              <w:jc w:val="center"/>
              <w:rPr>
                <w:b/>
                <w:sz w:val="18"/>
                <w:szCs w:val="18"/>
              </w:rPr>
            </w:pPr>
            <w:r w:rsidRPr="00DB7755">
              <w:rPr>
                <w:b/>
                <w:sz w:val="18"/>
                <w:szCs w:val="18"/>
              </w:rPr>
              <w:t>20</w:t>
            </w:r>
          </w:p>
        </w:tc>
        <w:tc>
          <w:tcPr>
            <w:tcW w:w="1170" w:type="dxa"/>
          </w:tcPr>
          <w:p w:rsidR="00DB7755" w:rsidRPr="00DB7755" w:rsidRDefault="008D0339" w:rsidP="00E17D75">
            <w:pPr>
              <w:jc w:val="center"/>
              <w:rPr>
                <w:b/>
                <w:sz w:val="18"/>
                <w:szCs w:val="18"/>
              </w:rPr>
            </w:pPr>
            <w:r>
              <w:rPr>
                <w:b/>
                <w:sz w:val="18"/>
                <w:szCs w:val="18"/>
              </w:rPr>
              <w:t>34</w:t>
            </w:r>
          </w:p>
        </w:tc>
        <w:tc>
          <w:tcPr>
            <w:tcW w:w="1080" w:type="dxa"/>
          </w:tcPr>
          <w:p w:rsidR="00DB7755" w:rsidRPr="00DB7755" w:rsidRDefault="008D0339" w:rsidP="00E17D75">
            <w:pPr>
              <w:jc w:val="center"/>
              <w:rPr>
                <w:b/>
                <w:sz w:val="18"/>
                <w:szCs w:val="18"/>
              </w:rPr>
            </w:pPr>
            <w:r>
              <w:rPr>
                <w:b/>
                <w:sz w:val="18"/>
                <w:szCs w:val="18"/>
              </w:rPr>
              <w:t>35</w:t>
            </w:r>
          </w:p>
        </w:tc>
        <w:tc>
          <w:tcPr>
            <w:tcW w:w="810" w:type="dxa"/>
          </w:tcPr>
          <w:p w:rsidR="00DB7755" w:rsidRPr="00DB7755" w:rsidRDefault="008D0339" w:rsidP="00E17D75">
            <w:pPr>
              <w:jc w:val="center"/>
              <w:rPr>
                <w:b/>
                <w:sz w:val="18"/>
                <w:szCs w:val="18"/>
              </w:rPr>
            </w:pPr>
            <w:r>
              <w:rPr>
                <w:b/>
                <w:sz w:val="18"/>
                <w:szCs w:val="18"/>
              </w:rPr>
              <w:t>31</w:t>
            </w:r>
          </w:p>
        </w:tc>
        <w:tc>
          <w:tcPr>
            <w:tcW w:w="853" w:type="dxa"/>
          </w:tcPr>
          <w:p w:rsidR="00DB7755" w:rsidRPr="00DB7755" w:rsidRDefault="001D6FF5" w:rsidP="00E17D75">
            <w:pPr>
              <w:jc w:val="center"/>
              <w:rPr>
                <w:b/>
                <w:sz w:val="18"/>
                <w:szCs w:val="18"/>
              </w:rPr>
            </w:pPr>
            <w:r>
              <w:rPr>
                <w:b/>
                <w:sz w:val="18"/>
                <w:szCs w:val="18"/>
              </w:rPr>
              <w:t>27</w:t>
            </w:r>
          </w:p>
        </w:tc>
        <w:tc>
          <w:tcPr>
            <w:tcW w:w="1203" w:type="dxa"/>
          </w:tcPr>
          <w:p w:rsidR="00DB7755" w:rsidRPr="00DB7755" w:rsidRDefault="008D0339" w:rsidP="00E17D75">
            <w:pPr>
              <w:jc w:val="center"/>
              <w:rPr>
                <w:b/>
                <w:sz w:val="18"/>
                <w:szCs w:val="18"/>
              </w:rPr>
            </w:pPr>
            <w:r>
              <w:rPr>
                <w:b/>
                <w:sz w:val="18"/>
                <w:szCs w:val="18"/>
              </w:rPr>
              <w:t>38</w:t>
            </w:r>
          </w:p>
        </w:tc>
        <w:tc>
          <w:tcPr>
            <w:tcW w:w="1203" w:type="dxa"/>
            <w:vMerge/>
          </w:tcPr>
          <w:p w:rsidR="00DB7755" w:rsidRPr="00DB7755" w:rsidRDefault="00DB7755" w:rsidP="00E17D75">
            <w:pPr>
              <w:jc w:val="center"/>
              <w:rPr>
                <w:b/>
                <w:sz w:val="18"/>
                <w:szCs w:val="18"/>
              </w:rPr>
            </w:pPr>
          </w:p>
        </w:tc>
      </w:tr>
      <w:tr w:rsidR="00DB7755" w:rsidRPr="00DB7755" w:rsidTr="00082972">
        <w:tc>
          <w:tcPr>
            <w:tcW w:w="4608" w:type="dxa"/>
            <w:vMerge w:val="restart"/>
          </w:tcPr>
          <w:p w:rsidR="00DB7755" w:rsidRPr="00DB7755" w:rsidRDefault="00DB7755" w:rsidP="00E17D75">
            <w:pPr>
              <w:autoSpaceDE w:val="0"/>
              <w:autoSpaceDN w:val="0"/>
              <w:adjustRightInd w:val="0"/>
              <w:rPr>
                <w:rFonts w:ascii="GillSans-Light" w:hAnsi="GillSans-Light" w:cs="GillSans-Light"/>
                <w:b/>
                <w:sz w:val="18"/>
                <w:szCs w:val="18"/>
              </w:rPr>
            </w:pPr>
            <w:r w:rsidRPr="00DB7755">
              <w:rPr>
                <w:rFonts w:ascii="Arial Rounded MT Bold" w:hAnsi="Arial Rounded MT Bold" w:cs="GillSans-Bold"/>
                <w:b/>
                <w:bCs/>
                <w:sz w:val="18"/>
                <w:szCs w:val="18"/>
              </w:rPr>
              <w:t>G.GS.05.05</w:t>
            </w:r>
            <w:r w:rsidRPr="00DB7755">
              <w:rPr>
                <w:rFonts w:ascii="GillSans-Bold" w:hAnsi="GillSans-Bold" w:cs="GillSans-Bold"/>
                <w:b/>
                <w:bCs/>
                <w:sz w:val="18"/>
                <w:szCs w:val="18"/>
              </w:rPr>
              <w:t xml:space="preserve"> </w:t>
            </w:r>
            <w:r w:rsidRPr="00DB7755">
              <w:rPr>
                <w:rFonts w:ascii="GillSans-Light" w:hAnsi="GillSans-Light" w:cs="GillSans-Light"/>
                <w:b/>
                <w:sz w:val="18"/>
                <w:szCs w:val="18"/>
              </w:rPr>
              <w:t>Know that angles on a straight line add up to 180° and angles surrounding a point add up to 360°; justify informally by “surrounding” a point with angles.</w:t>
            </w:r>
          </w:p>
        </w:tc>
        <w:tc>
          <w:tcPr>
            <w:tcW w:w="1080" w:type="dxa"/>
          </w:tcPr>
          <w:p w:rsidR="00DB7755" w:rsidRPr="00DB7755" w:rsidRDefault="00DB7755" w:rsidP="00E17D75">
            <w:pPr>
              <w:jc w:val="center"/>
              <w:rPr>
                <w:b/>
                <w:sz w:val="18"/>
                <w:szCs w:val="18"/>
              </w:rPr>
            </w:pPr>
            <w:r w:rsidRPr="00DB7755">
              <w:rPr>
                <w:b/>
                <w:sz w:val="18"/>
                <w:szCs w:val="18"/>
              </w:rPr>
              <w:t>21</w:t>
            </w:r>
          </w:p>
        </w:tc>
        <w:tc>
          <w:tcPr>
            <w:tcW w:w="1170" w:type="dxa"/>
          </w:tcPr>
          <w:p w:rsidR="00DB7755" w:rsidRPr="00DB7755" w:rsidRDefault="008D0339" w:rsidP="00E17D75">
            <w:pPr>
              <w:jc w:val="center"/>
              <w:rPr>
                <w:b/>
                <w:sz w:val="18"/>
                <w:szCs w:val="18"/>
              </w:rPr>
            </w:pPr>
            <w:r>
              <w:rPr>
                <w:b/>
                <w:sz w:val="18"/>
                <w:szCs w:val="18"/>
              </w:rPr>
              <w:t>24</w:t>
            </w:r>
          </w:p>
        </w:tc>
        <w:tc>
          <w:tcPr>
            <w:tcW w:w="1080" w:type="dxa"/>
          </w:tcPr>
          <w:p w:rsidR="00DB7755" w:rsidRPr="00DB7755" w:rsidRDefault="008D0339" w:rsidP="00E17D75">
            <w:pPr>
              <w:jc w:val="center"/>
              <w:rPr>
                <w:b/>
                <w:sz w:val="18"/>
                <w:szCs w:val="18"/>
              </w:rPr>
            </w:pPr>
            <w:r>
              <w:rPr>
                <w:b/>
                <w:sz w:val="18"/>
                <w:szCs w:val="18"/>
              </w:rPr>
              <w:t>25</w:t>
            </w:r>
          </w:p>
        </w:tc>
        <w:tc>
          <w:tcPr>
            <w:tcW w:w="810" w:type="dxa"/>
          </w:tcPr>
          <w:p w:rsidR="00DB7755" w:rsidRPr="00DB7755" w:rsidRDefault="008D0339" w:rsidP="00E17D75">
            <w:pPr>
              <w:jc w:val="center"/>
              <w:rPr>
                <w:b/>
                <w:sz w:val="18"/>
                <w:szCs w:val="18"/>
              </w:rPr>
            </w:pPr>
            <w:r>
              <w:rPr>
                <w:b/>
                <w:sz w:val="18"/>
                <w:szCs w:val="18"/>
              </w:rPr>
              <w:t>19</w:t>
            </w:r>
          </w:p>
        </w:tc>
        <w:tc>
          <w:tcPr>
            <w:tcW w:w="853" w:type="dxa"/>
          </w:tcPr>
          <w:p w:rsidR="00DB7755" w:rsidRPr="00DB7755" w:rsidRDefault="001D6FF5" w:rsidP="00E17D75">
            <w:pPr>
              <w:jc w:val="center"/>
              <w:rPr>
                <w:b/>
                <w:sz w:val="18"/>
                <w:szCs w:val="18"/>
              </w:rPr>
            </w:pPr>
            <w:r>
              <w:rPr>
                <w:b/>
                <w:sz w:val="18"/>
                <w:szCs w:val="18"/>
              </w:rPr>
              <w:t>32</w:t>
            </w:r>
          </w:p>
        </w:tc>
        <w:tc>
          <w:tcPr>
            <w:tcW w:w="1203" w:type="dxa"/>
          </w:tcPr>
          <w:p w:rsidR="00DB7755" w:rsidRPr="00DB7755" w:rsidRDefault="008D0339" w:rsidP="00E17D75">
            <w:pPr>
              <w:jc w:val="center"/>
              <w:rPr>
                <w:b/>
                <w:sz w:val="18"/>
                <w:szCs w:val="18"/>
              </w:rPr>
            </w:pPr>
            <w:r>
              <w:rPr>
                <w:b/>
                <w:sz w:val="18"/>
                <w:szCs w:val="18"/>
              </w:rPr>
              <w:t>41</w:t>
            </w:r>
          </w:p>
        </w:tc>
        <w:tc>
          <w:tcPr>
            <w:tcW w:w="1203" w:type="dxa"/>
            <w:vMerge w:val="restart"/>
          </w:tcPr>
          <w:p w:rsidR="00DB7755" w:rsidRPr="00DB7755" w:rsidRDefault="00B00B17" w:rsidP="00E17D75">
            <w:pPr>
              <w:jc w:val="center"/>
              <w:rPr>
                <w:b/>
                <w:sz w:val="18"/>
                <w:szCs w:val="18"/>
              </w:rPr>
            </w:pPr>
            <w:r>
              <w:rPr>
                <w:b/>
                <w:sz w:val="18"/>
                <w:szCs w:val="18"/>
              </w:rPr>
              <w:t>38%</w:t>
            </w:r>
          </w:p>
        </w:tc>
      </w:tr>
      <w:tr w:rsidR="00DB7755" w:rsidRPr="00DB7755" w:rsidTr="00082972">
        <w:tc>
          <w:tcPr>
            <w:tcW w:w="4608" w:type="dxa"/>
            <w:vMerge/>
          </w:tcPr>
          <w:p w:rsidR="00DB7755" w:rsidRPr="00DB7755" w:rsidRDefault="00DB7755" w:rsidP="00E17D75">
            <w:pPr>
              <w:rPr>
                <w:b/>
                <w:sz w:val="18"/>
                <w:szCs w:val="18"/>
              </w:rPr>
            </w:pPr>
          </w:p>
        </w:tc>
        <w:tc>
          <w:tcPr>
            <w:tcW w:w="1080" w:type="dxa"/>
          </w:tcPr>
          <w:p w:rsidR="00DB7755" w:rsidRPr="00DB7755" w:rsidRDefault="00DB7755" w:rsidP="00E17D75">
            <w:pPr>
              <w:jc w:val="center"/>
              <w:rPr>
                <w:b/>
                <w:sz w:val="18"/>
                <w:szCs w:val="18"/>
              </w:rPr>
            </w:pPr>
            <w:r w:rsidRPr="00DB7755">
              <w:rPr>
                <w:b/>
                <w:sz w:val="18"/>
                <w:szCs w:val="18"/>
              </w:rPr>
              <w:t>22</w:t>
            </w:r>
          </w:p>
        </w:tc>
        <w:tc>
          <w:tcPr>
            <w:tcW w:w="1170" w:type="dxa"/>
          </w:tcPr>
          <w:p w:rsidR="00DB7755" w:rsidRPr="00DB7755" w:rsidRDefault="008D0339" w:rsidP="00E17D75">
            <w:pPr>
              <w:jc w:val="center"/>
              <w:rPr>
                <w:b/>
                <w:sz w:val="18"/>
                <w:szCs w:val="18"/>
              </w:rPr>
            </w:pPr>
            <w:r>
              <w:rPr>
                <w:b/>
                <w:sz w:val="18"/>
                <w:szCs w:val="18"/>
              </w:rPr>
              <w:t>51</w:t>
            </w:r>
          </w:p>
        </w:tc>
        <w:tc>
          <w:tcPr>
            <w:tcW w:w="1080" w:type="dxa"/>
          </w:tcPr>
          <w:p w:rsidR="00DB7755" w:rsidRPr="00DB7755" w:rsidRDefault="008D0339" w:rsidP="00E17D75">
            <w:pPr>
              <w:jc w:val="center"/>
              <w:rPr>
                <w:b/>
                <w:sz w:val="18"/>
                <w:szCs w:val="18"/>
              </w:rPr>
            </w:pPr>
            <w:r>
              <w:rPr>
                <w:b/>
                <w:sz w:val="18"/>
                <w:szCs w:val="18"/>
              </w:rPr>
              <w:t>51</w:t>
            </w:r>
          </w:p>
        </w:tc>
        <w:tc>
          <w:tcPr>
            <w:tcW w:w="810" w:type="dxa"/>
          </w:tcPr>
          <w:p w:rsidR="00DB7755" w:rsidRPr="00DB7755" w:rsidRDefault="008D0339" w:rsidP="00E17D75">
            <w:pPr>
              <w:jc w:val="center"/>
              <w:rPr>
                <w:b/>
                <w:sz w:val="18"/>
                <w:szCs w:val="18"/>
              </w:rPr>
            </w:pPr>
            <w:r>
              <w:rPr>
                <w:b/>
                <w:sz w:val="18"/>
                <w:szCs w:val="18"/>
              </w:rPr>
              <w:t>50</w:t>
            </w:r>
          </w:p>
        </w:tc>
        <w:tc>
          <w:tcPr>
            <w:tcW w:w="853" w:type="dxa"/>
          </w:tcPr>
          <w:p w:rsidR="00DB7755" w:rsidRPr="00DB7755" w:rsidRDefault="001D6FF5" w:rsidP="00E17D75">
            <w:pPr>
              <w:jc w:val="center"/>
              <w:rPr>
                <w:b/>
                <w:sz w:val="18"/>
                <w:szCs w:val="18"/>
              </w:rPr>
            </w:pPr>
            <w:r>
              <w:rPr>
                <w:b/>
                <w:sz w:val="18"/>
                <w:szCs w:val="18"/>
              </w:rPr>
              <w:t>44</w:t>
            </w:r>
          </w:p>
        </w:tc>
        <w:tc>
          <w:tcPr>
            <w:tcW w:w="1203" w:type="dxa"/>
          </w:tcPr>
          <w:p w:rsidR="00DB7755" w:rsidRPr="00DB7755" w:rsidRDefault="008D0339" w:rsidP="00E17D75">
            <w:pPr>
              <w:jc w:val="center"/>
              <w:rPr>
                <w:b/>
                <w:sz w:val="18"/>
                <w:szCs w:val="18"/>
              </w:rPr>
            </w:pPr>
            <w:r>
              <w:rPr>
                <w:b/>
                <w:sz w:val="18"/>
                <w:szCs w:val="18"/>
              </w:rPr>
              <w:t>61</w:t>
            </w:r>
          </w:p>
        </w:tc>
        <w:tc>
          <w:tcPr>
            <w:tcW w:w="1203" w:type="dxa"/>
            <w:vMerge/>
          </w:tcPr>
          <w:p w:rsidR="00DB7755" w:rsidRPr="00DB7755" w:rsidRDefault="00DB7755" w:rsidP="00E17D75">
            <w:pPr>
              <w:jc w:val="center"/>
              <w:rPr>
                <w:b/>
                <w:sz w:val="18"/>
                <w:szCs w:val="18"/>
              </w:rPr>
            </w:pPr>
          </w:p>
        </w:tc>
      </w:tr>
      <w:tr w:rsidR="00DB7755" w:rsidRPr="00DB7755" w:rsidTr="00082972">
        <w:tc>
          <w:tcPr>
            <w:tcW w:w="4608" w:type="dxa"/>
            <w:vMerge w:val="restart"/>
          </w:tcPr>
          <w:p w:rsidR="00DB7755" w:rsidRPr="00DB7755" w:rsidRDefault="00DB7755" w:rsidP="003B60E3">
            <w:pPr>
              <w:autoSpaceDE w:val="0"/>
              <w:autoSpaceDN w:val="0"/>
              <w:adjustRightInd w:val="0"/>
              <w:rPr>
                <w:rFonts w:ascii="GillSans-Light" w:hAnsi="GillSans-Light" w:cs="GillSans-Light"/>
                <w:b/>
                <w:sz w:val="18"/>
                <w:szCs w:val="18"/>
              </w:rPr>
            </w:pPr>
            <w:r w:rsidRPr="00DB7755">
              <w:rPr>
                <w:rFonts w:ascii="Arial Rounded MT Bold" w:hAnsi="Arial Rounded MT Bold" w:cs="GillSans-Bold"/>
                <w:b/>
                <w:bCs/>
                <w:sz w:val="18"/>
                <w:szCs w:val="18"/>
              </w:rPr>
              <w:t>G.GS.05.06</w:t>
            </w:r>
            <w:r w:rsidRPr="00DB7755">
              <w:rPr>
                <w:rFonts w:ascii="GillSans-Bold" w:hAnsi="GillSans-Bold" w:cs="GillSans-Bold"/>
                <w:b/>
                <w:bCs/>
                <w:sz w:val="18"/>
                <w:szCs w:val="18"/>
              </w:rPr>
              <w:t xml:space="preserve"> </w:t>
            </w:r>
            <w:r w:rsidRPr="00DB7755">
              <w:rPr>
                <w:rFonts w:ascii="GillSans-Light" w:hAnsi="GillSans-Light" w:cs="GillSans-Light"/>
                <w:b/>
                <w:sz w:val="18"/>
                <w:szCs w:val="18"/>
              </w:rPr>
              <w:t>Understand why the sum of the interior angles of a triangle is 180° and the sum of the interior angles of a quadrilateral is 360°, and use these properties to solve problems.</w:t>
            </w:r>
          </w:p>
        </w:tc>
        <w:tc>
          <w:tcPr>
            <w:tcW w:w="1080" w:type="dxa"/>
          </w:tcPr>
          <w:p w:rsidR="00DB7755" w:rsidRPr="00DB7755" w:rsidRDefault="00DB7755" w:rsidP="003B60E3">
            <w:pPr>
              <w:jc w:val="center"/>
              <w:rPr>
                <w:b/>
                <w:sz w:val="18"/>
                <w:szCs w:val="18"/>
              </w:rPr>
            </w:pPr>
            <w:r w:rsidRPr="00DB7755">
              <w:rPr>
                <w:b/>
                <w:sz w:val="18"/>
                <w:szCs w:val="18"/>
              </w:rPr>
              <w:t>35</w:t>
            </w:r>
          </w:p>
        </w:tc>
        <w:tc>
          <w:tcPr>
            <w:tcW w:w="1170" w:type="dxa"/>
          </w:tcPr>
          <w:p w:rsidR="00DB7755" w:rsidRPr="00DB7755" w:rsidRDefault="008D0339" w:rsidP="00154BBD">
            <w:pPr>
              <w:jc w:val="center"/>
              <w:rPr>
                <w:b/>
                <w:sz w:val="18"/>
                <w:szCs w:val="18"/>
              </w:rPr>
            </w:pPr>
            <w:r>
              <w:rPr>
                <w:b/>
                <w:sz w:val="18"/>
                <w:szCs w:val="18"/>
              </w:rPr>
              <w:t>30</w:t>
            </w:r>
          </w:p>
        </w:tc>
        <w:tc>
          <w:tcPr>
            <w:tcW w:w="1080" w:type="dxa"/>
          </w:tcPr>
          <w:p w:rsidR="00DB7755" w:rsidRPr="00DB7755" w:rsidRDefault="008D0339" w:rsidP="00154BBD">
            <w:pPr>
              <w:jc w:val="center"/>
              <w:rPr>
                <w:b/>
                <w:sz w:val="18"/>
                <w:szCs w:val="18"/>
              </w:rPr>
            </w:pPr>
            <w:r>
              <w:rPr>
                <w:b/>
                <w:sz w:val="18"/>
                <w:szCs w:val="18"/>
              </w:rPr>
              <w:t>25</w:t>
            </w:r>
          </w:p>
        </w:tc>
        <w:tc>
          <w:tcPr>
            <w:tcW w:w="810" w:type="dxa"/>
          </w:tcPr>
          <w:p w:rsidR="00DB7755" w:rsidRPr="00DB7755" w:rsidRDefault="008D0339" w:rsidP="00154BBD">
            <w:pPr>
              <w:jc w:val="center"/>
              <w:rPr>
                <w:b/>
                <w:sz w:val="18"/>
                <w:szCs w:val="18"/>
              </w:rPr>
            </w:pPr>
            <w:r>
              <w:rPr>
                <w:b/>
                <w:sz w:val="18"/>
                <w:szCs w:val="18"/>
              </w:rPr>
              <w:t>44</w:t>
            </w:r>
          </w:p>
        </w:tc>
        <w:tc>
          <w:tcPr>
            <w:tcW w:w="853" w:type="dxa"/>
          </w:tcPr>
          <w:p w:rsidR="00DB7755" w:rsidRPr="00DB7755" w:rsidRDefault="001D6FF5" w:rsidP="00154BBD">
            <w:pPr>
              <w:jc w:val="center"/>
              <w:rPr>
                <w:b/>
                <w:sz w:val="18"/>
                <w:szCs w:val="18"/>
              </w:rPr>
            </w:pPr>
            <w:r>
              <w:rPr>
                <w:b/>
                <w:sz w:val="18"/>
                <w:szCs w:val="18"/>
              </w:rPr>
              <w:t>32</w:t>
            </w:r>
          </w:p>
        </w:tc>
        <w:tc>
          <w:tcPr>
            <w:tcW w:w="1203" w:type="dxa"/>
          </w:tcPr>
          <w:p w:rsidR="00DB7755" w:rsidRPr="00DB7755" w:rsidRDefault="008D0339" w:rsidP="00154BBD">
            <w:pPr>
              <w:jc w:val="center"/>
              <w:rPr>
                <w:b/>
                <w:sz w:val="18"/>
                <w:szCs w:val="18"/>
              </w:rPr>
            </w:pPr>
            <w:r>
              <w:rPr>
                <w:b/>
                <w:sz w:val="18"/>
                <w:szCs w:val="18"/>
              </w:rPr>
              <w:t>37</w:t>
            </w:r>
          </w:p>
        </w:tc>
        <w:tc>
          <w:tcPr>
            <w:tcW w:w="1203" w:type="dxa"/>
            <w:vMerge w:val="restart"/>
          </w:tcPr>
          <w:p w:rsidR="00DB7755" w:rsidRPr="00DB7755" w:rsidRDefault="00B00B17" w:rsidP="00154BBD">
            <w:pPr>
              <w:jc w:val="center"/>
              <w:rPr>
                <w:b/>
                <w:sz w:val="18"/>
                <w:szCs w:val="18"/>
              </w:rPr>
            </w:pPr>
            <w:r>
              <w:rPr>
                <w:b/>
                <w:sz w:val="18"/>
                <w:szCs w:val="18"/>
              </w:rPr>
              <w:t>23%</w:t>
            </w:r>
          </w:p>
        </w:tc>
      </w:tr>
      <w:tr w:rsidR="00DB7755" w:rsidRPr="00DB7755" w:rsidTr="00082972">
        <w:tc>
          <w:tcPr>
            <w:tcW w:w="4608" w:type="dxa"/>
            <w:vMerge/>
          </w:tcPr>
          <w:p w:rsidR="00DB7755" w:rsidRPr="00DB7755" w:rsidRDefault="00DB7755">
            <w:pPr>
              <w:rPr>
                <w:b/>
                <w:sz w:val="18"/>
                <w:szCs w:val="18"/>
              </w:rPr>
            </w:pPr>
          </w:p>
        </w:tc>
        <w:tc>
          <w:tcPr>
            <w:tcW w:w="1080" w:type="dxa"/>
          </w:tcPr>
          <w:p w:rsidR="00DB7755" w:rsidRPr="00DB7755" w:rsidRDefault="00DB7755" w:rsidP="003B60E3">
            <w:pPr>
              <w:jc w:val="center"/>
              <w:rPr>
                <w:b/>
                <w:sz w:val="18"/>
                <w:szCs w:val="18"/>
              </w:rPr>
            </w:pPr>
            <w:r w:rsidRPr="00DB7755">
              <w:rPr>
                <w:b/>
                <w:sz w:val="18"/>
                <w:szCs w:val="18"/>
              </w:rPr>
              <w:t>36</w:t>
            </w:r>
          </w:p>
        </w:tc>
        <w:tc>
          <w:tcPr>
            <w:tcW w:w="1170" w:type="dxa"/>
          </w:tcPr>
          <w:p w:rsidR="00DB7755" w:rsidRPr="00DB7755" w:rsidRDefault="008D0339" w:rsidP="00154BBD">
            <w:pPr>
              <w:jc w:val="center"/>
              <w:rPr>
                <w:b/>
                <w:sz w:val="18"/>
                <w:szCs w:val="18"/>
              </w:rPr>
            </w:pPr>
            <w:r>
              <w:rPr>
                <w:b/>
                <w:sz w:val="18"/>
                <w:szCs w:val="18"/>
              </w:rPr>
              <w:t>16</w:t>
            </w:r>
          </w:p>
        </w:tc>
        <w:tc>
          <w:tcPr>
            <w:tcW w:w="1080" w:type="dxa"/>
          </w:tcPr>
          <w:p w:rsidR="00DB7755" w:rsidRPr="00DB7755" w:rsidRDefault="008D0339" w:rsidP="00154BBD">
            <w:pPr>
              <w:jc w:val="center"/>
              <w:rPr>
                <w:b/>
                <w:sz w:val="18"/>
                <w:szCs w:val="18"/>
              </w:rPr>
            </w:pPr>
            <w:r>
              <w:rPr>
                <w:b/>
                <w:sz w:val="18"/>
                <w:szCs w:val="18"/>
              </w:rPr>
              <w:t>16</w:t>
            </w:r>
          </w:p>
        </w:tc>
        <w:tc>
          <w:tcPr>
            <w:tcW w:w="810" w:type="dxa"/>
          </w:tcPr>
          <w:p w:rsidR="00DB7755" w:rsidRPr="00DB7755" w:rsidRDefault="008D0339" w:rsidP="00154BBD">
            <w:pPr>
              <w:jc w:val="center"/>
              <w:rPr>
                <w:b/>
                <w:sz w:val="18"/>
                <w:szCs w:val="18"/>
              </w:rPr>
            </w:pPr>
            <w:r>
              <w:rPr>
                <w:b/>
                <w:sz w:val="18"/>
                <w:szCs w:val="18"/>
              </w:rPr>
              <w:t>19</w:t>
            </w:r>
          </w:p>
        </w:tc>
        <w:tc>
          <w:tcPr>
            <w:tcW w:w="853" w:type="dxa"/>
          </w:tcPr>
          <w:p w:rsidR="00DB7755" w:rsidRPr="00DB7755" w:rsidRDefault="001D6FF5" w:rsidP="00154BBD">
            <w:pPr>
              <w:jc w:val="center"/>
              <w:rPr>
                <w:b/>
                <w:sz w:val="18"/>
                <w:szCs w:val="18"/>
              </w:rPr>
            </w:pPr>
            <w:r>
              <w:rPr>
                <w:b/>
                <w:sz w:val="18"/>
                <w:szCs w:val="18"/>
              </w:rPr>
              <w:t>23</w:t>
            </w:r>
          </w:p>
        </w:tc>
        <w:tc>
          <w:tcPr>
            <w:tcW w:w="1203" w:type="dxa"/>
          </w:tcPr>
          <w:p w:rsidR="00DB7755" w:rsidRPr="00DB7755" w:rsidRDefault="008D0339" w:rsidP="00154BBD">
            <w:pPr>
              <w:jc w:val="center"/>
              <w:rPr>
                <w:b/>
                <w:sz w:val="18"/>
                <w:szCs w:val="18"/>
              </w:rPr>
            </w:pPr>
            <w:r>
              <w:rPr>
                <w:b/>
                <w:sz w:val="18"/>
                <w:szCs w:val="18"/>
              </w:rPr>
              <w:t>33</w:t>
            </w:r>
          </w:p>
        </w:tc>
        <w:tc>
          <w:tcPr>
            <w:tcW w:w="1203" w:type="dxa"/>
            <w:vMerge/>
          </w:tcPr>
          <w:p w:rsidR="00DB7755" w:rsidRPr="00DB7755" w:rsidRDefault="00DB7755" w:rsidP="00154BBD">
            <w:pPr>
              <w:jc w:val="center"/>
              <w:rPr>
                <w:b/>
                <w:sz w:val="18"/>
                <w:szCs w:val="18"/>
              </w:rPr>
            </w:pPr>
          </w:p>
        </w:tc>
      </w:tr>
      <w:tr w:rsidR="00DB7755" w:rsidRPr="00082972" w:rsidTr="00E17D75">
        <w:tc>
          <w:tcPr>
            <w:tcW w:w="12007" w:type="dxa"/>
            <w:gridSpan w:val="8"/>
            <w:shd w:val="clear" w:color="auto" w:fill="F2DBDB" w:themeFill="accent2" w:themeFillTint="33"/>
          </w:tcPr>
          <w:p w:rsidR="00DB7755" w:rsidRPr="008D3B2A" w:rsidRDefault="00DB7755">
            <w:pPr>
              <w:rPr>
                <w:b/>
                <w:sz w:val="24"/>
                <w:szCs w:val="24"/>
              </w:rPr>
            </w:pPr>
            <w:r w:rsidRPr="00082972">
              <w:rPr>
                <w:b/>
                <w:sz w:val="24"/>
                <w:szCs w:val="24"/>
              </w:rPr>
              <w:t>SOLVE PROBLEMS ABOUT SHAPES</w:t>
            </w:r>
          </w:p>
        </w:tc>
      </w:tr>
      <w:tr w:rsidR="00DB7755" w:rsidRPr="00DB7755" w:rsidTr="00082972">
        <w:tc>
          <w:tcPr>
            <w:tcW w:w="4608" w:type="dxa"/>
            <w:vMerge w:val="restart"/>
          </w:tcPr>
          <w:p w:rsidR="00DB7755" w:rsidRPr="00DB7755" w:rsidRDefault="00DB7755" w:rsidP="005A5AE0">
            <w:pPr>
              <w:autoSpaceDE w:val="0"/>
              <w:autoSpaceDN w:val="0"/>
              <w:adjustRightInd w:val="0"/>
              <w:rPr>
                <w:rFonts w:ascii="GillSans-Light" w:hAnsi="GillSans-Light" w:cs="GillSans-Light"/>
                <w:b/>
                <w:sz w:val="18"/>
                <w:szCs w:val="18"/>
              </w:rPr>
            </w:pPr>
            <w:r w:rsidRPr="00DB7755">
              <w:rPr>
                <w:rFonts w:ascii="Arial Rounded MT Bold" w:hAnsi="Arial Rounded MT Bold" w:cs="GillSans-Bold"/>
                <w:b/>
                <w:bCs/>
                <w:sz w:val="18"/>
                <w:szCs w:val="18"/>
              </w:rPr>
              <w:t>G.GS.05.07</w:t>
            </w:r>
            <w:r w:rsidRPr="00DB7755">
              <w:rPr>
                <w:rFonts w:ascii="GillSans-Bold" w:hAnsi="GillSans-Bold" w:cs="GillSans-Bold"/>
                <w:b/>
                <w:bCs/>
                <w:sz w:val="18"/>
                <w:szCs w:val="18"/>
              </w:rPr>
              <w:t xml:space="preserve"> </w:t>
            </w:r>
            <w:r w:rsidRPr="00DB7755">
              <w:rPr>
                <w:rFonts w:ascii="GillSans-Light" w:hAnsi="GillSans-Light" w:cs="GillSans-Light"/>
                <w:b/>
                <w:sz w:val="18"/>
                <w:szCs w:val="18"/>
              </w:rPr>
              <w:t>Find unknown angles and sides using the properties of: triangles, including right, isosceles, and equilateral triangles; parallelograms, including rectangles and rhombuses; and trapezoids.</w:t>
            </w:r>
          </w:p>
        </w:tc>
        <w:tc>
          <w:tcPr>
            <w:tcW w:w="1080" w:type="dxa"/>
          </w:tcPr>
          <w:p w:rsidR="00DB7755" w:rsidRPr="00DB7755" w:rsidRDefault="00DB7755" w:rsidP="002C31D5">
            <w:pPr>
              <w:jc w:val="center"/>
              <w:rPr>
                <w:b/>
                <w:sz w:val="18"/>
                <w:szCs w:val="18"/>
              </w:rPr>
            </w:pPr>
            <w:r w:rsidRPr="00DB7755">
              <w:rPr>
                <w:b/>
                <w:sz w:val="18"/>
                <w:szCs w:val="18"/>
              </w:rPr>
              <w:t>37</w:t>
            </w:r>
          </w:p>
        </w:tc>
        <w:tc>
          <w:tcPr>
            <w:tcW w:w="1170" w:type="dxa"/>
          </w:tcPr>
          <w:p w:rsidR="00DB7755" w:rsidRPr="00DB7755" w:rsidRDefault="008D0339" w:rsidP="00154BBD">
            <w:pPr>
              <w:jc w:val="center"/>
              <w:rPr>
                <w:b/>
                <w:sz w:val="18"/>
                <w:szCs w:val="18"/>
              </w:rPr>
            </w:pPr>
            <w:r>
              <w:rPr>
                <w:b/>
                <w:sz w:val="18"/>
                <w:szCs w:val="18"/>
              </w:rPr>
              <w:t>61</w:t>
            </w:r>
          </w:p>
        </w:tc>
        <w:tc>
          <w:tcPr>
            <w:tcW w:w="1080" w:type="dxa"/>
          </w:tcPr>
          <w:p w:rsidR="00DB7755" w:rsidRPr="00DB7755" w:rsidRDefault="008D0339" w:rsidP="00154BBD">
            <w:pPr>
              <w:jc w:val="center"/>
              <w:rPr>
                <w:b/>
                <w:sz w:val="18"/>
                <w:szCs w:val="18"/>
              </w:rPr>
            </w:pPr>
            <w:r>
              <w:rPr>
                <w:b/>
                <w:sz w:val="18"/>
                <w:szCs w:val="18"/>
              </w:rPr>
              <w:t>67</w:t>
            </w:r>
          </w:p>
        </w:tc>
        <w:tc>
          <w:tcPr>
            <w:tcW w:w="810" w:type="dxa"/>
          </w:tcPr>
          <w:p w:rsidR="00DB7755" w:rsidRPr="00DB7755" w:rsidRDefault="008D0339" w:rsidP="00154BBD">
            <w:pPr>
              <w:jc w:val="center"/>
              <w:rPr>
                <w:b/>
                <w:sz w:val="18"/>
                <w:szCs w:val="18"/>
              </w:rPr>
            </w:pPr>
            <w:r>
              <w:rPr>
                <w:b/>
                <w:sz w:val="18"/>
                <w:szCs w:val="18"/>
              </w:rPr>
              <w:t>44</w:t>
            </w:r>
          </w:p>
        </w:tc>
        <w:tc>
          <w:tcPr>
            <w:tcW w:w="853" w:type="dxa"/>
          </w:tcPr>
          <w:p w:rsidR="00DB7755" w:rsidRPr="00DB7755" w:rsidRDefault="001D6FF5" w:rsidP="00154BBD">
            <w:pPr>
              <w:jc w:val="center"/>
              <w:rPr>
                <w:b/>
                <w:sz w:val="18"/>
                <w:szCs w:val="18"/>
              </w:rPr>
            </w:pPr>
            <w:r>
              <w:rPr>
                <w:b/>
                <w:sz w:val="18"/>
                <w:szCs w:val="18"/>
              </w:rPr>
              <w:t>53</w:t>
            </w:r>
          </w:p>
        </w:tc>
        <w:tc>
          <w:tcPr>
            <w:tcW w:w="1203" w:type="dxa"/>
          </w:tcPr>
          <w:p w:rsidR="00DB7755" w:rsidRPr="00DB7755" w:rsidRDefault="008D0339" w:rsidP="00154BBD">
            <w:pPr>
              <w:jc w:val="center"/>
              <w:rPr>
                <w:b/>
                <w:sz w:val="18"/>
                <w:szCs w:val="18"/>
              </w:rPr>
            </w:pPr>
            <w:r>
              <w:rPr>
                <w:b/>
                <w:sz w:val="18"/>
                <w:szCs w:val="18"/>
              </w:rPr>
              <w:t>51</w:t>
            </w:r>
          </w:p>
        </w:tc>
        <w:tc>
          <w:tcPr>
            <w:tcW w:w="1203" w:type="dxa"/>
            <w:vMerge w:val="restart"/>
          </w:tcPr>
          <w:p w:rsidR="00DB7755" w:rsidRPr="00DB7755" w:rsidRDefault="00B00B17" w:rsidP="00154BBD">
            <w:pPr>
              <w:jc w:val="center"/>
              <w:rPr>
                <w:b/>
                <w:sz w:val="18"/>
                <w:szCs w:val="18"/>
              </w:rPr>
            </w:pPr>
            <w:r>
              <w:rPr>
                <w:b/>
                <w:sz w:val="18"/>
                <w:szCs w:val="18"/>
              </w:rPr>
              <w:t>52%</w:t>
            </w:r>
          </w:p>
        </w:tc>
      </w:tr>
      <w:tr w:rsidR="00DB7755" w:rsidRPr="00DB7755" w:rsidTr="00082972">
        <w:tc>
          <w:tcPr>
            <w:tcW w:w="4608" w:type="dxa"/>
            <w:vMerge/>
          </w:tcPr>
          <w:p w:rsidR="00DB7755" w:rsidRPr="00DB7755" w:rsidRDefault="00DB7755" w:rsidP="00814B8C">
            <w:pPr>
              <w:rPr>
                <w:b/>
                <w:sz w:val="18"/>
                <w:szCs w:val="18"/>
              </w:rPr>
            </w:pPr>
          </w:p>
        </w:tc>
        <w:tc>
          <w:tcPr>
            <w:tcW w:w="1080" w:type="dxa"/>
          </w:tcPr>
          <w:p w:rsidR="00DB7755" w:rsidRPr="00DB7755" w:rsidRDefault="00DB7755" w:rsidP="002C31D5">
            <w:pPr>
              <w:jc w:val="center"/>
              <w:rPr>
                <w:b/>
                <w:sz w:val="18"/>
                <w:szCs w:val="18"/>
              </w:rPr>
            </w:pPr>
            <w:r w:rsidRPr="00DB7755">
              <w:rPr>
                <w:b/>
                <w:sz w:val="18"/>
                <w:szCs w:val="18"/>
              </w:rPr>
              <w:t>38</w:t>
            </w:r>
          </w:p>
        </w:tc>
        <w:tc>
          <w:tcPr>
            <w:tcW w:w="1170" w:type="dxa"/>
          </w:tcPr>
          <w:p w:rsidR="00DB7755" w:rsidRPr="00DB7755" w:rsidRDefault="008D0339" w:rsidP="00154BBD">
            <w:pPr>
              <w:jc w:val="center"/>
              <w:rPr>
                <w:b/>
                <w:sz w:val="18"/>
                <w:szCs w:val="18"/>
              </w:rPr>
            </w:pPr>
            <w:r>
              <w:rPr>
                <w:b/>
                <w:sz w:val="18"/>
                <w:szCs w:val="18"/>
              </w:rPr>
              <w:t>42</w:t>
            </w:r>
          </w:p>
        </w:tc>
        <w:tc>
          <w:tcPr>
            <w:tcW w:w="1080" w:type="dxa"/>
          </w:tcPr>
          <w:p w:rsidR="00DB7755" w:rsidRPr="00DB7755" w:rsidRDefault="008D0339" w:rsidP="00154BBD">
            <w:pPr>
              <w:jc w:val="center"/>
              <w:rPr>
                <w:b/>
                <w:sz w:val="18"/>
                <w:szCs w:val="18"/>
              </w:rPr>
            </w:pPr>
            <w:r>
              <w:rPr>
                <w:b/>
                <w:sz w:val="18"/>
                <w:szCs w:val="18"/>
              </w:rPr>
              <w:t>45</w:t>
            </w:r>
          </w:p>
        </w:tc>
        <w:tc>
          <w:tcPr>
            <w:tcW w:w="810" w:type="dxa"/>
          </w:tcPr>
          <w:p w:rsidR="00DB7755" w:rsidRPr="00DB7755" w:rsidRDefault="008D0339" w:rsidP="00154BBD">
            <w:pPr>
              <w:jc w:val="center"/>
              <w:rPr>
                <w:b/>
                <w:sz w:val="18"/>
                <w:szCs w:val="18"/>
              </w:rPr>
            </w:pPr>
            <w:r>
              <w:rPr>
                <w:b/>
                <w:sz w:val="18"/>
                <w:szCs w:val="18"/>
              </w:rPr>
              <w:t>31</w:t>
            </w:r>
          </w:p>
        </w:tc>
        <w:tc>
          <w:tcPr>
            <w:tcW w:w="853" w:type="dxa"/>
          </w:tcPr>
          <w:p w:rsidR="00DB7755" w:rsidRPr="00DB7755" w:rsidRDefault="001D6FF5" w:rsidP="00154BBD">
            <w:pPr>
              <w:jc w:val="center"/>
              <w:rPr>
                <w:b/>
                <w:sz w:val="18"/>
                <w:szCs w:val="18"/>
              </w:rPr>
            </w:pPr>
            <w:r>
              <w:rPr>
                <w:b/>
                <w:sz w:val="18"/>
                <w:szCs w:val="18"/>
              </w:rPr>
              <w:t>32</w:t>
            </w:r>
          </w:p>
        </w:tc>
        <w:tc>
          <w:tcPr>
            <w:tcW w:w="1203" w:type="dxa"/>
          </w:tcPr>
          <w:p w:rsidR="00DB7755" w:rsidRPr="00DB7755" w:rsidRDefault="008D0339" w:rsidP="00154BBD">
            <w:pPr>
              <w:jc w:val="center"/>
              <w:rPr>
                <w:b/>
                <w:sz w:val="18"/>
                <w:szCs w:val="18"/>
              </w:rPr>
            </w:pPr>
            <w:r>
              <w:rPr>
                <w:b/>
                <w:sz w:val="18"/>
                <w:szCs w:val="18"/>
              </w:rPr>
              <w:t>46</w:t>
            </w:r>
          </w:p>
        </w:tc>
        <w:tc>
          <w:tcPr>
            <w:tcW w:w="1203" w:type="dxa"/>
            <w:vMerge/>
          </w:tcPr>
          <w:p w:rsidR="00DB7755" w:rsidRPr="00DB7755" w:rsidRDefault="00DB7755" w:rsidP="00154BBD">
            <w:pPr>
              <w:jc w:val="center"/>
              <w:rPr>
                <w:b/>
                <w:sz w:val="18"/>
                <w:szCs w:val="18"/>
              </w:rPr>
            </w:pPr>
          </w:p>
        </w:tc>
      </w:tr>
      <w:tr w:rsidR="00DB7755" w:rsidRPr="00082972" w:rsidTr="00E17D75">
        <w:tc>
          <w:tcPr>
            <w:tcW w:w="12007" w:type="dxa"/>
            <w:gridSpan w:val="8"/>
          </w:tcPr>
          <w:p w:rsidR="00DB7755" w:rsidRPr="00082972" w:rsidRDefault="00DB7755" w:rsidP="00166E75">
            <w:pPr>
              <w:jc w:val="center"/>
              <w:rPr>
                <w:b/>
              </w:rPr>
            </w:pPr>
            <w:r w:rsidRPr="00082972">
              <w:rPr>
                <w:b/>
                <w:color w:val="FF0000"/>
                <w:sz w:val="28"/>
                <w:szCs w:val="28"/>
              </w:rPr>
              <w:t>CONNECTIONS</w:t>
            </w:r>
          </w:p>
        </w:tc>
      </w:tr>
      <w:tr w:rsidR="00DB7755" w:rsidRPr="00082972" w:rsidTr="005F280F">
        <w:tc>
          <w:tcPr>
            <w:tcW w:w="12007" w:type="dxa"/>
            <w:gridSpan w:val="8"/>
            <w:shd w:val="clear" w:color="auto" w:fill="FBD4B4" w:themeFill="accent6" w:themeFillTint="66"/>
          </w:tcPr>
          <w:p w:rsidR="00DB7755" w:rsidRPr="008D3B2A" w:rsidRDefault="00DB7755">
            <w:pPr>
              <w:rPr>
                <w:b/>
                <w:sz w:val="24"/>
                <w:szCs w:val="24"/>
              </w:rPr>
            </w:pPr>
            <w:r w:rsidRPr="00082972">
              <w:rPr>
                <w:b/>
                <w:sz w:val="24"/>
                <w:szCs w:val="24"/>
              </w:rPr>
              <w:t>MEANING OF DECIMALS, PERCENTS</w:t>
            </w:r>
          </w:p>
        </w:tc>
      </w:tr>
      <w:tr w:rsidR="00DB7755" w:rsidRPr="00DB7755" w:rsidTr="00082972">
        <w:tc>
          <w:tcPr>
            <w:tcW w:w="4608" w:type="dxa"/>
          </w:tcPr>
          <w:p w:rsidR="00DB7755" w:rsidRPr="00DB7755" w:rsidRDefault="00DB7755" w:rsidP="00237CBC">
            <w:pPr>
              <w:autoSpaceDE w:val="0"/>
              <w:autoSpaceDN w:val="0"/>
              <w:adjustRightInd w:val="0"/>
              <w:rPr>
                <w:rFonts w:ascii="GillSans-Light" w:hAnsi="GillSans-Light" w:cs="GillSans-Light"/>
                <w:b/>
                <w:sz w:val="18"/>
                <w:szCs w:val="18"/>
              </w:rPr>
            </w:pPr>
            <w:r w:rsidRPr="00DB7755">
              <w:rPr>
                <w:rFonts w:ascii="Arial Rounded MT Bold" w:hAnsi="Arial Rounded MT Bold" w:cs="GillSans-Bold"/>
                <w:b/>
                <w:bCs/>
                <w:sz w:val="18"/>
                <w:szCs w:val="18"/>
              </w:rPr>
              <w:t>N.ME.05.08</w:t>
            </w:r>
            <w:r w:rsidRPr="00DB7755">
              <w:rPr>
                <w:rFonts w:ascii="GillSans-Bold" w:hAnsi="GillSans-Bold" w:cs="GillSans-Bold"/>
                <w:b/>
                <w:bCs/>
                <w:sz w:val="18"/>
                <w:szCs w:val="18"/>
              </w:rPr>
              <w:t xml:space="preserve"> </w:t>
            </w:r>
            <w:r w:rsidRPr="00DB7755">
              <w:rPr>
                <w:rFonts w:ascii="GillSans-Light" w:hAnsi="GillSans-Light" w:cs="GillSans-Light"/>
                <w:b/>
                <w:sz w:val="18"/>
                <w:szCs w:val="18"/>
              </w:rPr>
              <w:t>Understand the relative magnitude of ones, tenths, and hundredths and the relationship of each place value to the place to its right, e.g., one is 10 tenths, one tenth is 10 hundredths.</w:t>
            </w:r>
          </w:p>
        </w:tc>
        <w:tc>
          <w:tcPr>
            <w:tcW w:w="1080" w:type="dxa"/>
          </w:tcPr>
          <w:p w:rsidR="00DB7755" w:rsidRPr="002C326A" w:rsidRDefault="00DB7755" w:rsidP="002C31D5">
            <w:pPr>
              <w:jc w:val="center"/>
              <w:rPr>
                <w:b/>
                <w:sz w:val="20"/>
                <w:szCs w:val="20"/>
              </w:rPr>
            </w:pPr>
            <w:r w:rsidRPr="002C326A">
              <w:rPr>
                <w:b/>
                <w:sz w:val="20"/>
                <w:szCs w:val="20"/>
              </w:rPr>
              <w:t>49</w:t>
            </w:r>
          </w:p>
        </w:tc>
        <w:tc>
          <w:tcPr>
            <w:tcW w:w="1170" w:type="dxa"/>
          </w:tcPr>
          <w:p w:rsidR="00DB7755" w:rsidRPr="00DB7755" w:rsidRDefault="008D0339" w:rsidP="00154BBD">
            <w:pPr>
              <w:jc w:val="center"/>
              <w:rPr>
                <w:b/>
                <w:sz w:val="18"/>
                <w:szCs w:val="18"/>
              </w:rPr>
            </w:pPr>
            <w:r>
              <w:rPr>
                <w:b/>
                <w:sz w:val="18"/>
                <w:szCs w:val="18"/>
              </w:rPr>
              <w:t>10</w:t>
            </w:r>
          </w:p>
        </w:tc>
        <w:tc>
          <w:tcPr>
            <w:tcW w:w="1080" w:type="dxa"/>
          </w:tcPr>
          <w:p w:rsidR="00DB7755" w:rsidRPr="00DB7755" w:rsidRDefault="008D0339" w:rsidP="00154BBD">
            <w:pPr>
              <w:jc w:val="center"/>
              <w:rPr>
                <w:b/>
                <w:sz w:val="18"/>
                <w:szCs w:val="18"/>
              </w:rPr>
            </w:pPr>
            <w:r>
              <w:rPr>
                <w:b/>
                <w:sz w:val="18"/>
                <w:szCs w:val="18"/>
              </w:rPr>
              <w:t>12</w:t>
            </w:r>
          </w:p>
        </w:tc>
        <w:tc>
          <w:tcPr>
            <w:tcW w:w="810" w:type="dxa"/>
          </w:tcPr>
          <w:p w:rsidR="00DB7755" w:rsidRPr="00DB7755" w:rsidRDefault="008D0339" w:rsidP="00154BBD">
            <w:pPr>
              <w:jc w:val="center"/>
              <w:rPr>
                <w:b/>
                <w:sz w:val="18"/>
                <w:szCs w:val="18"/>
              </w:rPr>
            </w:pPr>
            <w:r>
              <w:rPr>
                <w:b/>
                <w:sz w:val="18"/>
                <w:szCs w:val="18"/>
              </w:rPr>
              <w:t>6</w:t>
            </w:r>
          </w:p>
        </w:tc>
        <w:tc>
          <w:tcPr>
            <w:tcW w:w="853" w:type="dxa"/>
          </w:tcPr>
          <w:p w:rsidR="00DB7755" w:rsidRPr="00DB7755" w:rsidRDefault="001D6FF5" w:rsidP="00154BBD">
            <w:pPr>
              <w:jc w:val="center"/>
              <w:rPr>
                <w:b/>
                <w:sz w:val="18"/>
                <w:szCs w:val="18"/>
              </w:rPr>
            </w:pPr>
            <w:r>
              <w:rPr>
                <w:b/>
                <w:sz w:val="18"/>
                <w:szCs w:val="18"/>
              </w:rPr>
              <w:t>12</w:t>
            </w:r>
          </w:p>
        </w:tc>
        <w:tc>
          <w:tcPr>
            <w:tcW w:w="1203" w:type="dxa"/>
          </w:tcPr>
          <w:p w:rsidR="00DB7755" w:rsidRPr="00DB7755" w:rsidRDefault="008D0339" w:rsidP="00154BBD">
            <w:pPr>
              <w:jc w:val="center"/>
              <w:rPr>
                <w:b/>
                <w:sz w:val="18"/>
                <w:szCs w:val="18"/>
              </w:rPr>
            </w:pPr>
            <w:r>
              <w:rPr>
                <w:b/>
                <w:sz w:val="18"/>
                <w:szCs w:val="18"/>
              </w:rPr>
              <w:t>16</w:t>
            </w:r>
          </w:p>
        </w:tc>
        <w:tc>
          <w:tcPr>
            <w:tcW w:w="1203" w:type="dxa"/>
          </w:tcPr>
          <w:p w:rsidR="00DB7755" w:rsidRPr="00DB7755" w:rsidRDefault="00B00B17" w:rsidP="00154BBD">
            <w:pPr>
              <w:jc w:val="center"/>
              <w:rPr>
                <w:b/>
                <w:sz w:val="18"/>
                <w:szCs w:val="18"/>
              </w:rPr>
            </w:pPr>
            <w:r>
              <w:rPr>
                <w:b/>
                <w:sz w:val="18"/>
                <w:szCs w:val="18"/>
              </w:rPr>
              <w:t>10%</w:t>
            </w:r>
          </w:p>
        </w:tc>
      </w:tr>
      <w:tr w:rsidR="00DB7755" w:rsidRPr="00DB7755" w:rsidTr="00082972">
        <w:tc>
          <w:tcPr>
            <w:tcW w:w="4608" w:type="dxa"/>
          </w:tcPr>
          <w:p w:rsidR="00DB7755" w:rsidRPr="00DB7755" w:rsidRDefault="00DB7755" w:rsidP="00237CBC">
            <w:pPr>
              <w:autoSpaceDE w:val="0"/>
              <w:autoSpaceDN w:val="0"/>
              <w:adjustRightInd w:val="0"/>
              <w:rPr>
                <w:rFonts w:ascii="GillSans-Light" w:hAnsi="GillSans-Light" w:cs="GillSans-Light"/>
                <w:b/>
                <w:sz w:val="18"/>
                <w:szCs w:val="18"/>
              </w:rPr>
            </w:pPr>
            <w:r w:rsidRPr="00DB7755">
              <w:rPr>
                <w:rFonts w:ascii="Arial Rounded MT Bold" w:hAnsi="Arial Rounded MT Bold" w:cs="GillSans-Bold"/>
                <w:b/>
                <w:bCs/>
                <w:sz w:val="18"/>
                <w:szCs w:val="18"/>
              </w:rPr>
              <w:t>N.ME.05.09</w:t>
            </w:r>
            <w:r w:rsidRPr="00DB7755">
              <w:rPr>
                <w:rFonts w:ascii="GillSans-Bold" w:hAnsi="GillSans-Bold" w:cs="GillSans-Bold"/>
                <w:b/>
                <w:bCs/>
                <w:sz w:val="18"/>
                <w:szCs w:val="18"/>
              </w:rPr>
              <w:t xml:space="preserve"> </w:t>
            </w:r>
            <w:r w:rsidRPr="00DB7755">
              <w:rPr>
                <w:rFonts w:ascii="GillSans-Light" w:hAnsi="GillSans-Light" w:cs="GillSans-Light"/>
                <w:b/>
                <w:sz w:val="18"/>
                <w:szCs w:val="18"/>
              </w:rPr>
              <w:t>Understand percentages as parts out of 100, use % notation, and express a part of a whole as a percentage.</w:t>
            </w:r>
          </w:p>
        </w:tc>
        <w:tc>
          <w:tcPr>
            <w:tcW w:w="1080" w:type="dxa"/>
          </w:tcPr>
          <w:p w:rsidR="00DB7755" w:rsidRPr="002C326A" w:rsidRDefault="00DB7755" w:rsidP="002C31D5">
            <w:pPr>
              <w:jc w:val="center"/>
              <w:rPr>
                <w:b/>
                <w:sz w:val="20"/>
                <w:szCs w:val="20"/>
              </w:rPr>
            </w:pPr>
            <w:r w:rsidRPr="002C326A">
              <w:rPr>
                <w:b/>
                <w:sz w:val="20"/>
                <w:szCs w:val="20"/>
              </w:rPr>
              <w:t>50</w:t>
            </w:r>
          </w:p>
        </w:tc>
        <w:tc>
          <w:tcPr>
            <w:tcW w:w="1170" w:type="dxa"/>
          </w:tcPr>
          <w:p w:rsidR="00DB7755" w:rsidRPr="00DB7755" w:rsidRDefault="008D0339" w:rsidP="00154BBD">
            <w:pPr>
              <w:jc w:val="center"/>
              <w:rPr>
                <w:b/>
                <w:sz w:val="18"/>
                <w:szCs w:val="18"/>
              </w:rPr>
            </w:pPr>
            <w:r>
              <w:rPr>
                <w:b/>
                <w:sz w:val="18"/>
                <w:szCs w:val="18"/>
              </w:rPr>
              <w:t>34</w:t>
            </w:r>
          </w:p>
        </w:tc>
        <w:tc>
          <w:tcPr>
            <w:tcW w:w="1080" w:type="dxa"/>
          </w:tcPr>
          <w:p w:rsidR="00DB7755" w:rsidRPr="00DB7755" w:rsidRDefault="008D0339" w:rsidP="00154BBD">
            <w:pPr>
              <w:jc w:val="center"/>
              <w:rPr>
                <w:b/>
                <w:sz w:val="18"/>
                <w:szCs w:val="18"/>
              </w:rPr>
            </w:pPr>
            <w:r>
              <w:rPr>
                <w:b/>
                <w:sz w:val="18"/>
                <w:szCs w:val="18"/>
              </w:rPr>
              <w:t>41</w:t>
            </w:r>
          </w:p>
        </w:tc>
        <w:tc>
          <w:tcPr>
            <w:tcW w:w="810" w:type="dxa"/>
          </w:tcPr>
          <w:p w:rsidR="00DB7755" w:rsidRPr="00DB7755" w:rsidRDefault="008D0339" w:rsidP="00154BBD">
            <w:pPr>
              <w:jc w:val="center"/>
              <w:rPr>
                <w:b/>
                <w:sz w:val="18"/>
                <w:szCs w:val="18"/>
              </w:rPr>
            </w:pPr>
            <w:r>
              <w:rPr>
                <w:b/>
                <w:sz w:val="18"/>
                <w:szCs w:val="18"/>
              </w:rPr>
              <w:t>13</w:t>
            </w:r>
          </w:p>
        </w:tc>
        <w:tc>
          <w:tcPr>
            <w:tcW w:w="853" w:type="dxa"/>
          </w:tcPr>
          <w:p w:rsidR="00DB7755" w:rsidRPr="00DB7755" w:rsidRDefault="001D6FF5" w:rsidP="00154BBD">
            <w:pPr>
              <w:jc w:val="center"/>
              <w:rPr>
                <w:b/>
                <w:sz w:val="18"/>
                <w:szCs w:val="18"/>
              </w:rPr>
            </w:pPr>
            <w:r>
              <w:rPr>
                <w:b/>
                <w:sz w:val="18"/>
                <w:szCs w:val="18"/>
              </w:rPr>
              <w:t>28</w:t>
            </w:r>
          </w:p>
        </w:tc>
        <w:tc>
          <w:tcPr>
            <w:tcW w:w="1203" w:type="dxa"/>
          </w:tcPr>
          <w:p w:rsidR="00DB7755" w:rsidRPr="00DB7755" w:rsidRDefault="008D0339" w:rsidP="00154BBD">
            <w:pPr>
              <w:jc w:val="center"/>
              <w:rPr>
                <w:b/>
                <w:sz w:val="18"/>
                <w:szCs w:val="18"/>
              </w:rPr>
            </w:pPr>
            <w:r>
              <w:rPr>
                <w:b/>
                <w:sz w:val="18"/>
                <w:szCs w:val="18"/>
              </w:rPr>
              <w:t>40</w:t>
            </w:r>
          </w:p>
        </w:tc>
        <w:tc>
          <w:tcPr>
            <w:tcW w:w="1203" w:type="dxa"/>
          </w:tcPr>
          <w:p w:rsidR="00DB7755" w:rsidRPr="00DB7755" w:rsidRDefault="00B00B17" w:rsidP="00154BBD">
            <w:pPr>
              <w:jc w:val="center"/>
              <w:rPr>
                <w:b/>
                <w:sz w:val="18"/>
                <w:szCs w:val="18"/>
              </w:rPr>
            </w:pPr>
            <w:r>
              <w:rPr>
                <w:b/>
                <w:sz w:val="18"/>
                <w:szCs w:val="18"/>
              </w:rPr>
              <w:t>34%</w:t>
            </w:r>
          </w:p>
        </w:tc>
      </w:tr>
      <w:tr w:rsidR="005F280F" w:rsidRPr="00082972" w:rsidTr="00E17D75">
        <w:tc>
          <w:tcPr>
            <w:tcW w:w="12007" w:type="dxa"/>
            <w:gridSpan w:val="8"/>
            <w:shd w:val="clear" w:color="auto" w:fill="FBD4B4" w:themeFill="accent6" w:themeFillTint="66"/>
          </w:tcPr>
          <w:p w:rsidR="005F280F" w:rsidRPr="00082972" w:rsidRDefault="005F280F" w:rsidP="005F280F">
            <w:pPr>
              <w:rPr>
                <w:b/>
                <w:sz w:val="20"/>
                <w:szCs w:val="20"/>
              </w:rPr>
            </w:pPr>
            <w:r w:rsidRPr="00082972">
              <w:rPr>
                <w:b/>
                <w:sz w:val="24"/>
                <w:szCs w:val="24"/>
              </w:rPr>
              <w:t>EQUIVALENT FRACTIONS, DIVISION</w:t>
            </w:r>
          </w:p>
        </w:tc>
      </w:tr>
      <w:tr w:rsidR="00DB7755" w:rsidRPr="00082972" w:rsidTr="00DB7755">
        <w:tc>
          <w:tcPr>
            <w:tcW w:w="4608" w:type="dxa"/>
            <w:shd w:val="clear" w:color="auto" w:fill="auto"/>
          </w:tcPr>
          <w:p w:rsidR="00DB7755" w:rsidRPr="00082972" w:rsidRDefault="00DB7755" w:rsidP="00E17D75">
            <w:pPr>
              <w:autoSpaceDE w:val="0"/>
              <w:autoSpaceDN w:val="0"/>
              <w:adjustRightInd w:val="0"/>
              <w:rPr>
                <w:rFonts w:ascii="GillSans-Light" w:hAnsi="GillSans-Light" w:cs="GillSans-Light"/>
                <w:b/>
                <w:sz w:val="20"/>
                <w:szCs w:val="20"/>
              </w:rPr>
            </w:pPr>
            <w:r w:rsidRPr="00082972">
              <w:rPr>
                <w:rFonts w:ascii="Arial Rounded MT Bold" w:hAnsi="Arial Rounded MT Bold" w:cs="GillSans-Bold"/>
                <w:b/>
                <w:bCs/>
                <w:sz w:val="20"/>
                <w:szCs w:val="20"/>
              </w:rPr>
              <w:t>N.ME.05.10</w:t>
            </w:r>
            <w:r w:rsidRPr="00082972">
              <w:rPr>
                <w:rFonts w:ascii="GillSans-Bold" w:hAnsi="GillSans-Bold" w:cs="GillSans-Bold"/>
                <w:b/>
                <w:bCs/>
                <w:sz w:val="20"/>
                <w:szCs w:val="20"/>
              </w:rPr>
              <w:t xml:space="preserve"> </w:t>
            </w:r>
            <w:r w:rsidRPr="00082972">
              <w:rPr>
                <w:rFonts w:ascii="GillSans-Light" w:hAnsi="GillSans-Light" w:cs="GillSans-Light"/>
                <w:b/>
                <w:sz w:val="20"/>
                <w:szCs w:val="20"/>
              </w:rPr>
              <w:t>Understand a fraction as a statement of division, e.g., 2 ÷ 3 =2/</w:t>
            </w:r>
            <w:proofErr w:type="gramStart"/>
            <w:r w:rsidRPr="00082972">
              <w:rPr>
                <w:rFonts w:ascii="GillSans-Light" w:hAnsi="GillSans-Light" w:cs="GillSans-Light"/>
                <w:b/>
                <w:sz w:val="20"/>
                <w:szCs w:val="20"/>
              </w:rPr>
              <w:t>3</w:t>
            </w:r>
            <w:r w:rsidRPr="00082972">
              <w:rPr>
                <w:rFonts w:ascii="Helvetica-Fraction" w:eastAsia="Helvetica-Fraction" w:hAnsi="GillSans-Bold" w:cs="Helvetica-Fraction"/>
                <w:b/>
                <w:sz w:val="24"/>
                <w:szCs w:val="24"/>
              </w:rPr>
              <w:t xml:space="preserve"> </w:t>
            </w:r>
            <w:r w:rsidRPr="00082972">
              <w:rPr>
                <w:rFonts w:ascii="GillSans-LightItalic" w:hAnsi="GillSans-LightItalic" w:cs="GillSans-LightItalic"/>
                <w:b/>
                <w:i/>
                <w:iCs/>
                <w:sz w:val="20"/>
                <w:szCs w:val="20"/>
              </w:rPr>
              <w:t>,</w:t>
            </w:r>
            <w:proofErr w:type="gramEnd"/>
            <w:r w:rsidRPr="00082972">
              <w:rPr>
                <w:rFonts w:ascii="GillSans-LightItalic" w:hAnsi="GillSans-LightItalic" w:cs="GillSans-LightItalic"/>
                <w:b/>
                <w:i/>
                <w:iCs/>
                <w:sz w:val="20"/>
                <w:szCs w:val="20"/>
              </w:rPr>
              <w:t xml:space="preserve"> </w:t>
            </w:r>
            <w:r w:rsidRPr="00082972">
              <w:rPr>
                <w:rFonts w:ascii="GillSans-Light" w:hAnsi="GillSans-Light" w:cs="GillSans-Light"/>
                <w:b/>
                <w:sz w:val="20"/>
                <w:szCs w:val="20"/>
              </w:rPr>
              <w:t>using simple fractions and pictures to represent.</w:t>
            </w:r>
          </w:p>
        </w:tc>
        <w:tc>
          <w:tcPr>
            <w:tcW w:w="1080" w:type="dxa"/>
            <w:shd w:val="clear" w:color="auto" w:fill="auto"/>
          </w:tcPr>
          <w:p w:rsidR="00DB7755" w:rsidRPr="00082972" w:rsidRDefault="00DB7755" w:rsidP="00E17D75">
            <w:pPr>
              <w:jc w:val="center"/>
              <w:rPr>
                <w:b/>
              </w:rPr>
            </w:pPr>
            <w:r w:rsidRPr="00082972">
              <w:rPr>
                <w:b/>
              </w:rPr>
              <w:t>51</w:t>
            </w:r>
          </w:p>
        </w:tc>
        <w:tc>
          <w:tcPr>
            <w:tcW w:w="1170" w:type="dxa"/>
            <w:shd w:val="clear" w:color="auto" w:fill="auto"/>
          </w:tcPr>
          <w:p w:rsidR="00DB7755" w:rsidRPr="00082972" w:rsidRDefault="008D0339" w:rsidP="00E17D75">
            <w:pPr>
              <w:jc w:val="center"/>
              <w:rPr>
                <w:b/>
              </w:rPr>
            </w:pPr>
            <w:r>
              <w:rPr>
                <w:b/>
              </w:rPr>
              <w:t>54</w:t>
            </w:r>
          </w:p>
        </w:tc>
        <w:tc>
          <w:tcPr>
            <w:tcW w:w="1080" w:type="dxa"/>
            <w:shd w:val="clear" w:color="auto" w:fill="auto"/>
          </w:tcPr>
          <w:p w:rsidR="00DB7755" w:rsidRPr="00082972" w:rsidRDefault="008D0339" w:rsidP="00E17D75">
            <w:pPr>
              <w:jc w:val="center"/>
              <w:rPr>
                <w:b/>
              </w:rPr>
            </w:pPr>
            <w:r>
              <w:rPr>
                <w:b/>
              </w:rPr>
              <w:t>57</w:t>
            </w:r>
          </w:p>
        </w:tc>
        <w:tc>
          <w:tcPr>
            <w:tcW w:w="810" w:type="dxa"/>
            <w:shd w:val="clear" w:color="auto" w:fill="auto"/>
          </w:tcPr>
          <w:p w:rsidR="00DB7755" w:rsidRPr="00082972" w:rsidRDefault="008D0339" w:rsidP="00E17D75">
            <w:pPr>
              <w:jc w:val="center"/>
              <w:rPr>
                <w:b/>
              </w:rPr>
            </w:pPr>
            <w:r>
              <w:rPr>
                <w:b/>
              </w:rPr>
              <w:t>44</w:t>
            </w:r>
          </w:p>
        </w:tc>
        <w:tc>
          <w:tcPr>
            <w:tcW w:w="853" w:type="dxa"/>
            <w:shd w:val="clear" w:color="auto" w:fill="auto"/>
          </w:tcPr>
          <w:p w:rsidR="00DB7755" w:rsidRPr="00082972" w:rsidRDefault="001D6FF5" w:rsidP="00E17D75">
            <w:pPr>
              <w:jc w:val="center"/>
              <w:rPr>
                <w:b/>
              </w:rPr>
            </w:pPr>
            <w:r>
              <w:rPr>
                <w:b/>
              </w:rPr>
              <w:t>64</w:t>
            </w:r>
          </w:p>
        </w:tc>
        <w:tc>
          <w:tcPr>
            <w:tcW w:w="1203" w:type="dxa"/>
            <w:shd w:val="clear" w:color="auto" w:fill="auto"/>
          </w:tcPr>
          <w:p w:rsidR="00DB7755" w:rsidRPr="00082972" w:rsidRDefault="008D0339" w:rsidP="00E17D75">
            <w:pPr>
              <w:jc w:val="center"/>
              <w:rPr>
                <w:b/>
              </w:rPr>
            </w:pPr>
            <w:r>
              <w:rPr>
                <w:b/>
              </w:rPr>
              <w:t>66</w:t>
            </w:r>
          </w:p>
        </w:tc>
        <w:tc>
          <w:tcPr>
            <w:tcW w:w="1203" w:type="dxa"/>
            <w:shd w:val="clear" w:color="auto" w:fill="auto"/>
          </w:tcPr>
          <w:p w:rsidR="00DB7755" w:rsidRPr="00082972" w:rsidRDefault="00B00B17" w:rsidP="00E17D75">
            <w:pPr>
              <w:jc w:val="center"/>
              <w:rPr>
                <w:b/>
              </w:rPr>
            </w:pPr>
            <w:r>
              <w:rPr>
                <w:b/>
              </w:rPr>
              <w:t>54%</w:t>
            </w:r>
          </w:p>
        </w:tc>
      </w:tr>
      <w:tr w:rsidR="00DB7755" w:rsidRPr="00082972" w:rsidTr="00DB7755">
        <w:tc>
          <w:tcPr>
            <w:tcW w:w="4608" w:type="dxa"/>
            <w:shd w:val="clear" w:color="auto" w:fill="auto"/>
          </w:tcPr>
          <w:p w:rsidR="00DB7755" w:rsidRPr="00DB7755" w:rsidRDefault="00DB7755" w:rsidP="00E17D75">
            <w:pPr>
              <w:autoSpaceDE w:val="0"/>
              <w:autoSpaceDN w:val="0"/>
              <w:adjustRightInd w:val="0"/>
              <w:rPr>
                <w:rFonts w:ascii="GillSans-LightItalic" w:hAnsi="GillSans-LightItalic" w:cs="GillSans-LightItalic"/>
                <w:b/>
                <w:i/>
                <w:iCs/>
                <w:sz w:val="18"/>
                <w:szCs w:val="18"/>
              </w:rPr>
            </w:pPr>
            <w:r w:rsidRPr="00082972">
              <w:rPr>
                <w:rFonts w:ascii="Arial Rounded MT Bold" w:hAnsi="Arial Rounded MT Bold" w:cs="GillSans-Bold"/>
                <w:b/>
                <w:bCs/>
                <w:sz w:val="20"/>
                <w:szCs w:val="20"/>
              </w:rPr>
              <w:t>N.ME.05.11</w:t>
            </w:r>
            <w:r w:rsidRPr="00082972">
              <w:rPr>
                <w:rFonts w:ascii="GillSans-Bold" w:hAnsi="GillSans-Bold" w:cs="GillSans-Bold"/>
                <w:b/>
                <w:bCs/>
                <w:sz w:val="20"/>
                <w:szCs w:val="20"/>
              </w:rPr>
              <w:t xml:space="preserve"> </w:t>
            </w:r>
            <w:r w:rsidRPr="00082972">
              <w:rPr>
                <w:rFonts w:ascii="GillSans-LightItalic" w:hAnsi="GillSans-LightItalic" w:cs="GillSans-LightItalic"/>
                <w:b/>
                <w:i/>
                <w:iCs/>
                <w:sz w:val="18"/>
                <w:szCs w:val="18"/>
              </w:rPr>
              <w:t xml:space="preserve">Given two fractions, e.g., </w:t>
            </w:r>
            <w:r w:rsidRPr="00082972">
              <w:rPr>
                <w:rFonts w:ascii="Helvetica-Fraction" w:eastAsia="Helvetica-Fraction" w:hAnsi="GillSans-Light" w:cs="Helvetica-Fraction"/>
                <w:b/>
                <w:sz w:val="18"/>
                <w:szCs w:val="18"/>
              </w:rPr>
              <w:t xml:space="preserve">1/2 </w:t>
            </w:r>
            <w:r w:rsidRPr="00082972">
              <w:rPr>
                <w:rFonts w:ascii="GillSans-LightItalic" w:hAnsi="GillSans-LightItalic" w:cs="GillSans-LightItalic"/>
                <w:b/>
                <w:i/>
                <w:iCs/>
                <w:sz w:val="18"/>
                <w:szCs w:val="18"/>
              </w:rPr>
              <w:t xml:space="preserve">and </w:t>
            </w:r>
            <w:r w:rsidRPr="00082972">
              <w:rPr>
                <w:rFonts w:ascii="Helvetica-Fraction" w:eastAsia="Helvetica-Fraction" w:hAnsi="GillSans-Light" w:cs="Helvetica-Fraction"/>
                <w:b/>
                <w:sz w:val="18"/>
                <w:szCs w:val="18"/>
              </w:rPr>
              <w:t xml:space="preserve">3/4 </w:t>
            </w:r>
            <w:r w:rsidRPr="00082972">
              <w:rPr>
                <w:rFonts w:ascii="GillSans-LightItalic" w:hAnsi="GillSans-LightItalic" w:cs="GillSans-LightItalic"/>
                <w:b/>
                <w:i/>
                <w:iCs/>
                <w:sz w:val="18"/>
                <w:szCs w:val="18"/>
              </w:rPr>
              <w:t xml:space="preserve">, express them as fractions with a common denominator, but not necessarily a least common denominator, e.g., </w:t>
            </w:r>
            <w:r w:rsidRPr="00082972">
              <w:rPr>
                <w:rFonts w:ascii="Helvetica-Fraction" w:eastAsia="Helvetica-Fraction" w:hAnsi="GillSans-Light" w:cs="Helvetica-Fraction"/>
                <w:b/>
                <w:sz w:val="18"/>
                <w:szCs w:val="18"/>
              </w:rPr>
              <w:t xml:space="preserve">1/2 </w:t>
            </w:r>
            <w:r w:rsidRPr="00082972">
              <w:rPr>
                <w:rFonts w:ascii="GillSans-Light" w:hAnsi="GillSans-Light" w:cs="GillSans-Light"/>
                <w:b/>
                <w:sz w:val="18"/>
                <w:szCs w:val="18"/>
              </w:rPr>
              <w:t xml:space="preserve">= </w:t>
            </w:r>
            <w:r w:rsidRPr="00082972">
              <w:rPr>
                <w:rFonts w:ascii="Helvetica-Fraction" w:eastAsia="Helvetica-Fraction" w:hAnsi="GillSans-Light" w:cs="Helvetica-Fraction"/>
                <w:b/>
                <w:sz w:val="18"/>
                <w:szCs w:val="18"/>
              </w:rPr>
              <w:t xml:space="preserve">4/8 </w:t>
            </w:r>
            <w:r w:rsidRPr="00082972">
              <w:rPr>
                <w:rFonts w:ascii="GillSans-LightItalic" w:hAnsi="GillSans-LightItalic" w:cs="GillSans-LightItalic"/>
                <w:b/>
                <w:i/>
                <w:iCs/>
                <w:sz w:val="18"/>
                <w:szCs w:val="18"/>
              </w:rPr>
              <w:t xml:space="preserve">and </w:t>
            </w:r>
            <w:r w:rsidRPr="00082972">
              <w:rPr>
                <w:rFonts w:ascii="Helvetica-Fraction" w:eastAsia="Helvetica-Fraction" w:hAnsi="GillSans-Light" w:cs="Helvetica-Fraction"/>
                <w:b/>
                <w:sz w:val="18"/>
                <w:szCs w:val="18"/>
              </w:rPr>
              <w:t xml:space="preserve">3/4 </w:t>
            </w:r>
            <w:r w:rsidRPr="00082972">
              <w:rPr>
                <w:rFonts w:ascii="GillSans-Light" w:hAnsi="GillSans-Light" w:cs="GillSans-Light"/>
                <w:b/>
                <w:sz w:val="18"/>
                <w:szCs w:val="18"/>
              </w:rPr>
              <w:t xml:space="preserve">= </w:t>
            </w:r>
            <w:r w:rsidRPr="00082972">
              <w:rPr>
                <w:rFonts w:ascii="Helvetica-Fraction" w:eastAsia="Helvetica-Fraction" w:hAnsi="GillSans-Light" w:cs="Helvetica-Fraction"/>
                <w:b/>
                <w:sz w:val="18"/>
                <w:szCs w:val="18"/>
              </w:rPr>
              <w:t xml:space="preserve">6/8 </w:t>
            </w:r>
            <w:r w:rsidRPr="00082972">
              <w:rPr>
                <w:rFonts w:ascii="GillSans-Light" w:hAnsi="GillSans-Light" w:cs="GillSans-Light"/>
                <w:b/>
                <w:sz w:val="18"/>
                <w:szCs w:val="18"/>
              </w:rPr>
              <w:t xml:space="preserve">; </w:t>
            </w:r>
            <w:r w:rsidRPr="00082972">
              <w:rPr>
                <w:rFonts w:ascii="GillSans-LightItalic" w:hAnsi="GillSans-LightItalic" w:cs="GillSans-LightItalic"/>
                <w:b/>
                <w:i/>
                <w:iCs/>
                <w:sz w:val="18"/>
                <w:szCs w:val="18"/>
              </w:rPr>
              <w:t>use denominators less than 12 or factors of 100.*</w:t>
            </w:r>
          </w:p>
        </w:tc>
        <w:tc>
          <w:tcPr>
            <w:tcW w:w="1080" w:type="dxa"/>
            <w:shd w:val="clear" w:color="auto" w:fill="auto"/>
          </w:tcPr>
          <w:p w:rsidR="00DB7755" w:rsidRPr="00082972" w:rsidRDefault="00DB7755" w:rsidP="00E17D75">
            <w:pPr>
              <w:jc w:val="center"/>
              <w:rPr>
                <w:b/>
              </w:rPr>
            </w:pPr>
            <w:r w:rsidRPr="00082972">
              <w:rPr>
                <w:b/>
              </w:rPr>
              <w:t>52</w:t>
            </w:r>
          </w:p>
        </w:tc>
        <w:tc>
          <w:tcPr>
            <w:tcW w:w="1170" w:type="dxa"/>
            <w:shd w:val="clear" w:color="auto" w:fill="auto"/>
          </w:tcPr>
          <w:p w:rsidR="00DB7755" w:rsidRPr="00082972" w:rsidRDefault="008D0339" w:rsidP="00E17D75">
            <w:pPr>
              <w:jc w:val="center"/>
              <w:rPr>
                <w:b/>
              </w:rPr>
            </w:pPr>
            <w:r>
              <w:rPr>
                <w:b/>
              </w:rPr>
              <w:t>33</w:t>
            </w:r>
          </w:p>
        </w:tc>
        <w:tc>
          <w:tcPr>
            <w:tcW w:w="1080" w:type="dxa"/>
            <w:shd w:val="clear" w:color="auto" w:fill="auto"/>
          </w:tcPr>
          <w:p w:rsidR="00DB7755" w:rsidRPr="00082972" w:rsidRDefault="008D0339" w:rsidP="00E17D75">
            <w:pPr>
              <w:jc w:val="center"/>
              <w:rPr>
                <w:b/>
              </w:rPr>
            </w:pPr>
            <w:r>
              <w:rPr>
                <w:b/>
              </w:rPr>
              <w:t>33</w:t>
            </w:r>
          </w:p>
        </w:tc>
        <w:tc>
          <w:tcPr>
            <w:tcW w:w="810" w:type="dxa"/>
            <w:shd w:val="clear" w:color="auto" w:fill="auto"/>
          </w:tcPr>
          <w:p w:rsidR="00DB7755" w:rsidRPr="00082972" w:rsidRDefault="008D0339" w:rsidP="00E17D75">
            <w:pPr>
              <w:jc w:val="center"/>
              <w:rPr>
                <w:b/>
              </w:rPr>
            </w:pPr>
            <w:r>
              <w:rPr>
                <w:b/>
              </w:rPr>
              <w:t>31</w:t>
            </w:r>
          </w:p>
        </w:tc>
        <w:tc>
          <w:tcPr>
            <w:tcW w:w="853" w:type="dxa"/>
            <w:shd w:val="clear" w:color="auto" w:fill="auto"/>
          </w:tcPr>
          <w:p w:rsidR="00DB7755" w:rsidRPr="00082972" w:rsidRDefault="001D6FF5" w:rsidP="00E17D75">
            <w:pPr>
              <w:jc w:val="center"/>
              <w:rPr>
                <w:b/>
              </w:rPr>
            </w:pPr>
            <w:r>
              <w:rPr>
                <w:b/>
              </w:rPr>
              <w:t>34</w:t>
            </w:r>
          </w:p>
        </w:tc>
        <w:tc>
          <w:tcPr>
            <w:tcW w:w="1203" w:type="dxa"/>
            <w:shd w:val="clear" w:color="auto" w:fill="auto"/>
          </w:tcPr>
          <w:p w:rsidR="00DB7755" w:rsidRPr="00082972" w:rsidRDefault="008D0339" w:rsidP="00E17D75">
            <w:pPr>
              <w:jc w:val="center"/>
              <w:rPr>
                <w:b/>
              </w:rPr>
            </w:pPr>
            <w:r>
              <w:rPr>
                <w:b/>
              </w:rPr>
              <w:t>51</w:t>
            </w:r>
          </w:p>
        </w:tc>
        <w:tc>
          <w:tcPr>
            <w:tcW w:w="1203" w:type="dxa"/>
            <w:shd w:val="clear" w:color="auto" w:fill="auto"/>
          </w:tcPr>
          <w:p w:rsidR="00DB7755" w:rsidRPr="00082972" w:rsidRDefault="00B00B17" w:rsidP="00E17D75">
            <w:pPr>
              <w:jc w:val="center"/>
              <w:rPr>
                <w:b/>
              </w:rPr>
            </w:pPr>
            <w:r>
              <w:rPr>
                <w:b/>
              </w:rPr>
              <w:t>33%</w:t>
            </w:r>
          </w:p>
        </w:tc>
      </w:tr>
      <w:tr w:rsidR="00DB7755" w:rsidRPr="00082972" w:rsidTr="00E17D75">
        <w:tc>
          <w:tcPr>
            <w:tcW w:w="4608" w:type="dxa"/>
            <w:shd w:val="clear" w:color="auto" w:fill="FFC000"/>
          </w:tcPr>
          <w:p w:rsidR="00DB7755" w:rsidRPr="00082972" w:rsidRDefault="00DB7755" w:rsidP="00E17D75">
            <w:pPr>
              <w:jc w:val="center"/>
              <w:rPr>
                <w:b/>
                <w:sz w:val="20"/>
                <w:szCs w:val="20"/>
              </w:rPr>
            </w:pPr>
            <w:r w:rsidRPr="00082972">
              <w:rPr>
                <w:b/>
                <w:sz w:val="20"/>
                <w:szCs w:val="20"/>
              </w:rPr>
              <w:lastRenderedPageBreak/>
              <w:t>GLCE</w:t>
            </w:r>
          </w:p>
        </w:tc>
        <w:tc>
          <w:tcPr>
            <w:tcW w:w="1080" w:type="dxa"/>
            <w:shd w:val="clear" w:color="auto" w:fill="FFC000"/>
          </w:tcPr>
          <w:p w:rsidR="00DB7755" w:rsidRPr="00082972" w:rsidRDefault="00DB7755" w:rsidP="00E17D75">
            <w:pPr>
              <w:jc w:val="center"/>
              <w:rPr>
                <w:b/>
                <w:sz w:val="20"/>
                <w:szCs w:val="20"/>
              </w:rPr>
            </w:pPr>
            <w:r w:rsidRPr="00082972">
              <w:rPr>
                <w:b/>
                <w:sz w:val="20"/>
                <w:szCs w:val="20"/>
              </w:rPr>
              <w:t>ITEM NUMBER</w:t>
            </w:r>
          </w:p>
        </w:tc>
        <w:tc>
          <w:tcPr>
            <w:tcW w:w="1170" w:type="dxa"/>
            <w:shd w:val="clear" w:color="auto" w:fill="FFC000"/>
          </w:tcPr>
          <w:p w:rsidR="00DB7755" w:rsidRPr="00082972" w:rsidRDefault="00DB7755" w:rsidP="00E17D75">
            <w:pPr>
              <w:jc w:val="center"/>
              <w:rPr>
                <w:b/>
                <w:sz w:val="20"/>
                <w:szCs w:val="20"/>
              </w:rPr>
            </w:pPr>
            <w:r w:rsidRPr="00082972">
              <w:rPr>
                <w:b/>
                <w:sz w:val="20"/>
                <w:szCs w:val="20"/>
              </w:rPr>
              <w:t>ALL STUDENTS</w:t>
            </w:r>
          </w:p>
        </w:tc>
        <w:tc>
          <w:tcPr>
            <w:tcW w:w="1080" w:type="dxa"/>
            <w:shd w:val="clear" w:color="auto" w:fill="FFC000"/>
          </w:tcPr>
          <w:p w:rsidR="00DB7755" w:rsidRPr="00082972" w:rsidRDefault="00DB7755" w:rsidP="00E17D75">
            <w:pPr>
              <w:jc w:val="center"/>
              <w:rPr>
                <w:b/>
                <w:sz w:val="20"/>
                <w:szCs w:val="20"/>
              </w:rPr>
            </w:pPr>
            <w:r w:rsidRPr="00082972">
              <w:rPr>
                <w:b/>
                <w:sz w:val="20"/>
                <w:szCs w:val="20"/>
              </w:rPr>
              <w:t>AESWD</w:t>
            </w:r>
          </w:p>
        </w:tc>
        <w:tc>
          <w:tcPr>
            <w:tcW w:w="810" w:type="dxa"/>
            <w:shd w:val="clear" w:color="auto" w:fill="FFC000"/>
          </w:tcPr>
          <w:p w:rsidR="00DB7755" w:rsidRPr="00082972" w:rsidRDefault="00DB7755" w:rsidP="00E17D75">
            <w:pPr>
              <w:jc w:val="center"/>
              <w:rPr>
                <w:b/>
                <w:sz w:val="20"/>
                <w:szCs w:val="20"/>
              </w:rPr>
            </w:pPr>
            <w:r w:rsidRPr="00082972">
              <w:rPr>
                <w:b/>
                <w:sz w:val="20"/>
                <w:szCs w:val="20"/>
              </w:rPr>
              <w:t>SWD</w:t>
            </w:r>
          </w:p>
        </w:tc>
        <w:tc>
          <w:tcPr>
            <w:tcW w:w="853" w:type="dxa"/>
            <w:shd w:val="clear" w:color="auto" w:fill="FFC000"/>
          </w:tcPr>
          <w:p w:rsidR="00DB7755" w:rsidRPr="00082972" w:rsidRDefault="00BD0366" w:rsidP="00E17D75">
            <w:pPr>
              <w:jc w:val="center"/>
              <w:rPr>
                <w:b/>
                <w:sz w:val="20"/>
                <w:szCs w:val="20"/>
              </w:rPr>
            </w:pPr>
            <w:r>
              <w:rPr>
                <w:b/>
                <w:sz w:val="20"/>
                <w:szCs w:val="20"/>
              </w:rPr>
              <w:t>DPS</w:t>
            </w:r>
          </w:p>
        </w:tc>
        <w:tc>
          <w:tcPr>
            <w:tcW w:w="1203" w:type="dxa"/>
            <w:shd w:val="clear" w:color="auto" w:fill="FFC000"/>
          </w:tcPr>
          <w:p w:rsidR="00DB7755" w:rsidRPr="00082972" w:rsidRDefault="00BD0366" w:rsidP="00E17D75">
            <w:pPr>
              <w:jc w:val="center"/>
              <w:rPr>
                <w:b/>
                <w:sz w:val="20"/>
                <w:szCs w:val="20"/>
              </w:rPr>
            </w:pPr>
            <w:r>
              <w:rPr>
                <w:b/>
                <w:sz w:val="20"/>
                <w:szCs w:val="20"/>
              </w:rPr>
              <w:t>MICHIGAN</w:t>
            </w:r>
          </w:p>
        </w:tc>
        <w:tc>
          <w:tcPr>
            <w:tcW w:w="1203" w:type="dxa"/>
            <w:shd w:val="clear" w:color="auto" w:fill="FFC000"/>
          </w:tcPr>
          <w:p w:rsidR="00DB7755" w:rsidRPr="00082972" w:rsidRDefault="00DB7755" w:rsidP="00E17D75">
            <w:pPr>
              <w:jc w:val="center"/>
              <w:rPr>
                <w:b/>
                <w:sz w:val="20"/>
                <w:szCs w:val="20"/>
              </w:rPr>
            </w:pPr>
            <w:r w:rsidRPr="00082972">
              <w:rPr>
                <w:b/>
                <w:sz w:val="20"/>
                <w:szCs w:val="20"/>
              </w:rPr>
              <w:t>AVERAGE</w:t>
            </w:r>
          </w:p>
          <w:p w:rsidR="00DB7755" w:rsidRPr="00082972" w:rsidRDefault="00DB7755" w:rsidP="00E17D75">
            <w:pPr>
              <w:jc w:val="center"/>
              <w:rPr>
                <w:b/>
                <w:sz w:val="20"/>
                <w:szCs w:val="20"/>
              </w:rPr>
            </w:pPr>
            <w:r w:rsidRPr="00082972">
              <w:rPr>
                <w:b/>
                <w:sz w:val="20"/>
                <w:szCs w:val="20"/>
              </w:rPr>
              <w:t>PERCENT</w:t>
            </w:r>
          </w:p>
          <w:p w:rsidR="00DB7755" w:rsidRPr="00082972" w:rsidRDefault="00DB7755" w:rsidP="00E17D75">
            <w:pPr>
              <w:jc w:val="center"/>
              <w:rPr>
                <w:b/>
                <w:sz w:val="20"/>
                <w:szCs w:val="20"/>
              </w:rPr>
            </w:pPr>
            <w:r w:rsidRPr="00082972">
              <w:rPr>
                <w:b/>
                <w:sz w:val="20"/>
                <w:szCs w:val="20"/>
              </w:rPr>
              <w:t>PROFICIENT</w:t>
            </w:r>
          </w:p>
        </w:tc>
      </w:tr>
      <w:tr w:rsidR="00DB7755" w:rsidRPr="00082972" w:rsidTr="00E17D75">
        <w:tc>
          <w:tcPr>
            <w:tcW w:w="12007" w:type="dxa"/>
            <w:gridSpan w:val="8"/>
          </w:tcPr>
          <w:p w:rsidR="00DB7755" w:rsidRPr="00082972" w:rsidRDefault="00DB7755" w:rsidP="00E17D75">
            <w:pPr>
              <w:jc w:val="center"/>
              <w:rPr>
                <w:b/>
              </w:rPr>
            </w:pPr>
            <w:r w:rsidRPr="00082972">
              <w:rPr>
                <w:b/>
                <w:color w:val="FF0000"/>
                <w:sz w:val="28"/>
                <w:szCs w:val="28"/>
              </w:rPr>
              <w:t>CONNECTIONS</w:t>
            </w:r>
            <w:r>
              <w:rPr>
                <w:b/>
                <w:color w:val="FF0000"/>
                <w:sz w:val="28"/>
                <w:szCs w:val="28"/>
              </w:rPr>
              <w:t xml:space="preserve"> (CONTINUED)</w:t>
            </w:r>
          </w:p>
        </w:tc>
      </w:tr>
      <w:tr w:rsidR="00DB7755" w:rsidRPr="00082972" w:rsidTr="00E17D75">
        <w:tc>
          <w:tcPr>
            <w:tcW w:w="12007" w:type="dxa"/>
            <w:gridSpan w:val="8"/>
            <w:shd w:val="clear" w:color="auto" w:fill="F2DBDB" w:themeFill="accent2" w:themeFillTint="33"/>
          </w:tcPr>
          <w:p w:rsidR="00DB7755" w:rsidRPr="008D3B2A" w:rsidRDefault="00DB7755">
            <w:pPr>
              <w:rPr>
                <w:b/>
                <w:sz w:val="24"/>
                <w:szCs w:val="24"/>
              </w:rPr>
            </w:pPr>
            <w:r w:rsidRPr="00082972">
              <w:rPr>
                <w:b/>
                <w:sz w:val="24"/>
                <w:szCs w:val="24"/>
              </w:rPr>
              <w:t>MULTIPLY AND DIVIDE FRACTIONS</w:t>
            </w:r>
          </w:p>
        </w:tc>
      </w:tr>
      <w:tr w:rsidR="00DB7755" w:rsidRPr="00082972" w:rsidTr="00082972">
        <w:tc>
          <w:tcPr>
            <w:tcW w:w="4608" w:type="dxa"/>
          </w:tcPr>
          <w:p w:rsidR="00DB7755" w:rsidRPr="00082972" w:rsidRDefault="00DB7755">
            <w:pPr>
              <w:rPr>
                <w:b/>
              </w:rPr>
            </w:pPr>
            <w:r w:rsidRPr="00082972">
              <w:rPr>
                <w:rFonts w:ascii="GillSans-BoldItalic" w:hAnsi="GillSans-BoldItalic" w:cs="GillSans-BoldItalic"/>
                <w:b/>
                <w:bCs/>
                <w:i/>
                <w:iCs/>
                <w:sz w:val="20"/>
                <w:szCs w:val="20"/>
              </w:rPr>
              <w:t xml:space="preserve">N.ME.05.12 </w:t>
            </w:r>
            <w:r w:rsidRPr="00082972">
              <w:rPr>
                <w:rFonts w:ascii="GillSans-LightItalic" w:hAnsi="GillSans-LightItalic" w:cs="GillSans-LightItalic"/>
                <w:b/>
                <w:i/>
                <w:iCs/>
                <w:sz w:val="20"/>
                <w:szCs w:val="20"/>
              </w:rPr>
              <w:t>Find the product of two unit fractions with small denominators using an area model.*</w:t>
            </w:r>
          </w:p>
        </w:tc>
        <w:tc>
          <w:tcPr>
            <w:tcW w:w="1080" w:type="dxa"/>
          </w:tcPr>
          <w:p w:rsidR="00DB7755" w:rsidRPr="00082972" w:rsidRDefault="00DB7755" w:rsidP="003B60E3">
            <w:pPr>
              <w:jc w:val="center"/>
              <w:rPr>
                <w:b/>
              </w:rPr>
            </w:pPr>
            <w:r w:rsidRPr="00082972">
              <w:rPr>
                <w:b/>
              </w:rPr>
              <w:t>53</w:t>
            </w:r>
          </w:p>
        </w:tc>
        <w:tc>
          <w:tcPr>
            <w:tcW w:w="1170" w:type="dxa"/>
          </w:tcPr>
          <w:p w:rsidR="00DB7755" w:rsidRPr="00082972" w:rsidRDefault="008D0339" w:rsidP="00154BBD">
            <w:pPr>
              <w:jc w:val="center"/>
              <w:rPr>
                <w:b/>
              </w:rPr>
            </w:pPr>
            <w:r>
              <w:rPr>
                <w:b/>
              </w:rPr>
              <w:t>72</w:t>
            </w:r>
          </w:p>
        </w:tc>
        <w:tc>
          <w:tcPr>
            <w:tcW w:w="1080" w:type="dxa"/>
          </w:tcPr>
          <w:p w:rsidR="00DB7755" w:rsidRPr="00082972" w:rsidRDefault="008D0339" w:rsidP="00154BBD">
            <w:pPr>
              <w:jc w:val="center"/>
              <w:rPr>
                <w:b/>
              </w:rPr>
            </w:pPr>
            <w:r>
              <w:rPr>
                <w:b/>
              </w:rPr>
              <w:t>76</w:t>
            </w:r>
          </w:p>
        </w:tc>
        <w:tc>
          <w:tcPr>
            <w:tcW w:w="810" w:type="dxa"/>
          </w:tcPr>
          <w:p w:rsidR="00DB7755" w:rsidRPr="00082972" w:rsidRDefault="008D0339" w:rsidP="00154BBD">
            <w:pPr>
              <w:jc w:val="center"/>
              <w:rPr>
                <w:b/>
              </w:rPr>
            </w:pPr>
            <w:r>
              <w:rPr>
                <w:b/>
              </w:rPr>
              <w:t>56</w:t>
            </w:r>
          </w:p>
        </w:tc>
        <w:tc>
          <w:tcPr>
            <w:tcW w:w="853" w:type="dxa"/>
          </w:tcPr>
          <w:p w:rsidR="00DB7755" w:rsidRPr="00082972" w:rsidRDefault="001D6FF5" w:rsidP="00154BBD">
            <w:pPr>
              <w:jc w:val="center"/>
              <w:rPr>
                <w:b/>
              </w:rPr>
            </w:pPr>
            <w:r>
              <w:rPr>
                <w:b/>
              </w:rPr>
              <w:t>75</w:t>
            </w:r>
          </w:p>
        </w:tc>
        <w:tc>
          <w:tcPr>
            <w:tcW w:w="1203" w:type="dxa"/>
          </w:tcPr>
          <w:p w:rsidR="00DB7755" w:rsidRPr="00082972" w:rsidRDefault="008D0339" w:rsidP="00154BBD">
            <w:pPr>
              <w:jc w:val="center"/>
              <w:rPr>
                <w:b/>
              </w:rPr>
            </w:pPr>
            <w:r>
              <w:rPr>
                <w:b/>
              </w:rPr>
              <w:t>76</w:t>
            </w:r>
          </w:p>
        </w:tc>
        <w:tc>
          <w:tcPr>
            <w:tcW w:w="1203" w:type="dxa"/>
          </w:tcPr>
          <w:p w:rsidR="00DB7755" w:rsidRPr="00082972" w:rsidRDefault="00555F67" w:rsidP="00154BBD">
            <w:pPr>
              <w:jc w:val="center"/>
              <w:rPr>
                <w:b/>
              </w:rPr>
            </w:pPr>
            <w:r>
              <w:rPr>
                <w:b/>
              </w:rPr>
              <w:t>72%</w:t>
            </w:r>
          </w:p>
        </w:tc>
      </w:tr>
      <w:tr w:rsidR="00DB7755" w:rsidRPr="00082972" w:rsidTr="00082972">
        <w:tc>
          <w:tcPr>
            <w:tcW w:w="4608" w:type="dxa"/>
          </w:tcPr>
          <w:p w:rsidR="00DB7755" w:rsidRPr="00082972" w:rsidRDefault="00DB7755" w:rsidP="00237CBC">
            <w:pPr>
              <w:autoSpaceDE w:val="0"/>
              <w:autoSpaceDN w:val="0"/>
              <w:adjustRightInd w:val="0"/>
              <w:rPr>
                <w:rFonts w:ascii="GillSans-LightItalic" w:hAnsi="GillSans-LightItalic" w:cs="GillSans-LightItalic"/>
                <w:b/>
                <w:i/>
                <w:iCs/>
                <w:sz w:val="20"/>
                <w:szCs w:val="20"/>
              </w:rPr>
            </w:pPr>
            <w:r w:rsidRPr="00082972">
              <w:rPr>
                <w:rFonts w:ascii="GillSans-BoldItalic" w:hAnsi="GillSans-BoldItalic" w:cs="GillSans-BoldItalic"/>
                <w:b/>
                <w:bCs/>
                <w:i/>
                <w:iCs/>
                <w:sz w:val="20"/>
                <w:szCs w:val="20"/>
              </w:rPr>
              <w:t xml:space="preserve">N.MR.05.13 </w:t>
            </w:r>
            <w:r w:rsidRPr="00082972">
              <w:rPr>
                <w:rFonts w:ascii="GillSans-LightItalic" w:hAnsi="GillSans-LightItalic" w:cs="GillSans-LightItalic"/>
                <w:b/>
                <w:i/>
                <w:iCs/>
                <w:sz w:val="20"/>
                <w:szCs w:val="20"/>
              </w:rPr>
              <w:t>Divide a fraction by a whole number and a whole number by a fraction, using simple unit fractions.*</w:t>
            </w:r>
          </w:p>
        </w:tc>
        <w:tc>
          <w:tcPr>
            <w:tcW w:w="1080" w:type="dxa"/>
          </w:tcPr>
          <w:p w:rsidR="00DB7755" w:rsidRPr="00082972" w:rsidRDefault="00DB7755" w:rsidP="003B60E3">
            <w:pPr>
              <w:jc w:val="center"/>
              <w:rPr>
                <w:b/>
              </w:rPr>
            </w:pPr>
            <w:r w:rsidRPr="00082972">
              <w:rPr>
                <w:b/>
              </w:rPr>
              <w:t>56</w:t>
            </w:r>
          </w:p>
        </w:tc>
        <w:tc>
          <w:tcPr>
            <w:tcW w:w="1170" w:type="dxa"/>
          </w:tcPr>
          <w:p w:rsidR="00DB7755" w:rsidRPr="00082972" w:rsidRDefault="008D0339" w:rsidP="00154BBD">
            <w:pPr>
              <w:jc w:val="center"/>
              <w:rPr>
                <w:b/>
              </w:rPr>
            </w:pPr>
            <w:r>
              <w:rPr>
                <w:b/>
              </w:rPr>
              <w:t>22</w:t>
            </w:r>
          </w:p>
        </w:tc>
        <w:tc>
          <w:tcPr>
            <w:tcW w:w="1080" w:type="dxa"/>
          </w:tcPr>
          <w:p w:rsidR="00DB7755" w:rsidRPr="00082972" w:rsidRDefault="008D0339" w:rsidP="00154BBD">
            <w:pPr>
              <w:jc w:val="center"/>
              <w:rPr>
                <w:b/>
              </w:rPr>
            </w:pPr>
            <w:r>
              <w:rPr>
                <w:b/>
              </w:rPr>
              <w:t>22</w:t>
            </w:r>
          </w:p>
        </w:tc>
        <w:tc>
          <w:tcPr>
            <w:tcW w:w="810" w:type="dxa"/>
          </w:tcPr>
          <w:p w:rsidR="00DB7755" w:rsidRPr="00082972" w:rsidRDefault="008D0339" w:rsidP="00154BBD">
            <w:pPr>
              <w:jc w:val="center"/>
              <w:rPr>
                <w:b/>
              </w:rPr>
            </w:pPr>
            <w:r>
              <w:rPr>
                <w:b/>
              </w:rPr>
              <w:t>25</w:t>
            </w:r>
          </w:p>
        </w:tc>
        <w:tc>
          <w:tcPr>
            <w:tcW w:w="853" w:type="dxa"/>
          </w:tcPr>
          <w:p w:rsidR="00DB7755" w:rsidRPr="00082972" w:rsidRDefault="001D6FF5" w:rsidP="00154BBD">
            <w:pPr>
              <w:jc w:val="center"/>
              <w:rPr>
                <w:b/>
              </w:rPr>
            </w:pPr>
            <w:r>
              <w:rPr>
                <w:b/>
              </w:rPr>
              <w:t>27</w:t>
            </w:r>
          </w:p>
        </w:tc>
        <w:tc>
          <w:tcPr>
            <w:tcW w:w="1203" w:type="dxa"/>
          </w:tcPr>
          <w:p w:rsidR="00DB7755" w:rsidRPr="00082972" w:rsidRDefault="008D0339" w:rsidP="00154BBD">
            <w:pPr>
              <w:jc w:val="center"/>
              <w:rPr>
                <w:b/>
              </w:rPr>
            </w:pPr>
            <w:r>
              <w:rPr>
                <w:b/>
              </w:rPr>
              <w:t>24</w:t>
            </w:r>
          </w:p>
        </w:tc>
        <w:tc>
          <w:tcPr>
            <w:tcW w:w="1203" w:type="dxa"/>
          </w:tcPr>
          <w:p w:rsidR="00DB7755" w:rsidRPr="00082972" w:rsidRDefault="00555F67" w:rsidP="00154BBD">
            <w:pPr>
              <w:jc w:val="center"/>
              <w:rPr>
                <w:b/>
              </w:rPr>
            </w:pPr>
            <w:r>
              <w:rPr>
                <w:b/>
              </w:rPr>
              <w:t>22%</w:t>
            </w:r>
          </w:p>
        </w:tc>
      </w:tr>
      <w:tr w:rsidR="00DB7755" w:rsidRPr="00082972" w:rsidTr="00E17D75">
        <w:tc>
          <w:tcPr>
            <w:tcW w:w="12007" w:type="dxa"/>
            <w:gridSpan w:val="8"/>
            <w:shd w:val="clear" w:color="auto" w:fill="F2DBDB" w:themeFill="accent2" w:themeFillTint="33"/>
          </w:tcPr>
          <w:p w:rsidR="00DB7755" w:rsidRPr="008D3B2A" w:rsidRDefault="00DB7755">
            <w:pPr>
              <w:rPr>
                <w:b/>
                <w:sz w:val="24"/>
                <w:szCs w:val="24"/>
              </w:rPr>
            </w:pPr>
            <w:r w:rsidRPr="00082972">
              <w:rPr>
                <w:b/>
                <w:sz w:val="24"/>
                <w:szCs w:val="24"/>
              </w:rPr>
              <w:t>RATIOS, EQUIVALENCES</w:t>
            </w:r>
          </w:p>
        </w:tc>
      </w:tr>
      <w:tr w:rsidR="00DB7755" w:rsidRPr="00082972" w:rsidTr="00E17D75">
        <w:tc>
          <w:tcPr>
            <w:tcW w:w="4608" w:type="dxa"/>
          </w:tcPr>
          <w:p w:rsidR="00DB7755" w:rsidRPr="00082972" w:rsidRDefault="00DB7755" w:rsidP="00E17D75">
            <w:pPr>
              <w:rPr>
                <w:b/>
              </w:rPr>
            </w:pPr>
            <w:r w:rsidRPr="00082972">
              <w:rPr>
                <w:rFonts w:ascii="Arial Rounded MT Bold" w:hAnsi="Arial Rounded MT Bold" w:cs="GillSans-Bold"/>
                <w:b/>
                <w:bCs/>
                <w:sz w:val="20"/>
                <w:szCs w:val="20"/>
              </w:rPr>
              <w:t>N.MR.05.22</w:t>
            </w:r>
            <w:r w:rsidRPr="00082972">
              <w:rPr>
                <w:rFonts w:ascii="GillSans-Bold" w:hAnsi="GillSans-Bold" w:cs="GillSans-Bold"/>
                <w:b/>
                <w:bCs/>
                <w:sz w:val="20"/>
                <w:szCs w:val="20"/>
              </w:rPr>
              <w:t xml:space="preserve"> </w:t>
            </w:r>
            <w:r w:rsidRPr="00082972">
              <w:rPr>
                <w:rFonts w:ascii="GillSans-Light" w:hAnsi="GillSans-Light" w:cs="GillSans-Light"/>
                <w:b/>
                <w:sz w:val="20"/>
                <w:szCs w:val="20"/>
              </w:rPr>
              <w:t>Express fractions and decimals as percentages and vice versa.</w:t>
            </w:r>
          </w:p>
        </w:tc>
        <w:tc>
          <w:tcPr>
            <w:tcW w:w="1080" w:type="dxa"/>
          </w:tcPr>
          <w:p w:rsidR="00DB7755" w:rsidRPr="00082972" w:rsidRDefault="00DB7755" w:rsidP="00E17D75">
            <w:pPr>
              <w:jc w:val="center"/>
              <w:rPr>
                <w:b/>
              </w:rPr>
            </w:pPr>
            <w:r w:rsidRPr="00082972">
              <w:rPr>
                <w:b/>
              </w:rPr>
              <w:t>60</w:t>
            </w:r>
          </w:p>
        </w:tc>
        <w:tc>
          <w:tcPr>
            <w:tcW w:w="1170" w:type="dxa"/>
          </w:tcPr>
          <w:p w:rsidR="00DB7755" w:rsidRPr="00082972" w:rsidRDefault="008D0339" w:rsidP="00E17D75">
            <w:pPr>
              <w:jc w:val="center"/>
              <w:rPr>
                <w:b/>
              </w:rPr>
            </w:pPr>
            <w:r>
              <w:rPr>
                <w:b/>
              </w:rPr>
              <w:t>58</w:t>
            </w:r>
          </w:p>
        </w:tc>
        <w:tc>
          <w:tcPr>
            <w:tcW w:w="1080" w:type="dxa"/>
          </w:tcPr>
          <w:p w:rsidR="00DB7755" w:rsidRPr="00082972" w:rsidRDefault="008D0339" w:rsidP="00E17D75">
            <w:pPr>
              <w:jc w:val="center"/>
              <w:rPr>
                <w:b/>
              </w:rPr>
            </w:pPr>
            <w:r>
              <w:rPr>
                <w:b/>
              </w:rPr>
              <w:t>65</w:t>
            </w:r>
          </w:p>
        </w:tc>
        <w:tc>
          <w:tcPr>
            <w:tcW w:w="810" w:type="dxa"/>
          </w:tcPr>
          <w:p w:rsidR="00DB7755" w:rsidRPr="00082972" w:rsidRDefault="008D0339" w:rsidP="00E17D75">
            <w:pPr>
              <w:jc w:val="center"/>
              <w:rPr>
                <w:b/>
              </w:rPr>
            </w:pPr>
            <w:r>
              <w:rPr>
                <w:b/>
              </w:rPr>
              <w:t>38</w:t>
            </w:r>
          </w:p>
        </w:tc>
        <w:tc>
          <w:tcPr>
            <w:tcW w:w="853" w:type="dxa"/>
          </w:tcPr>
          <w:p w:rsidR="00DB7755" w:rsidRPr="00082972" w:rsidRDefault="001D6FF5" w:rsidP="00E17D75">
            <w:pPr>
              <w:jc w:val="center"/>
              <w:rPr>
                <w:b/>
              </w:rPr>
            </w:pPr>
            <w:r>
              <w:rPr>
                <w:b/>
              </w:rPr>
              <w:t>45</w:t>
            </w:r>
          </w:p>
        </w:tc>
        <w:tc>
          <w:tcPr>
            <w:tcW w:w="1203" w:type="dxa"/>
          </w:tcPr>
          <w:p w:rsidR="00DB7755" w:rsidRPr="00082972" w:rsidRDefault="008D0339" w:rsidP="00E17D75">
            <w:pPr>
              <w:jc w:val="center"/>
              <w:rPr>
                <w:b/>
              </w:rPr>
            </w:pPr>
            <w:r>
              <w:rPr>
                <w:b/>
              </w:rPr>
              <w:t>49</w:t>
            </w:r>
          </w:p>
        </w:tc>
        <w:tc>
          <w:tcPr>
            <w:tcW w:w="1203" w:type="dxa"/>
          </w:tcPr>
          <w:p w:rsidR="00DB7755" w:rsidRPr="00082972" w:rsidRDefault="00555F67" w:rsidP="00E17D75">
            <w:pPr>
              <w:jc w:val="center"/>
              <w:rPr>
                <w:b/>
              </w:rPr>
            </w:pPr>
            <w:r>
              <w:rPr>
                <w:b/>
              </w:rPr>
              <w:t>58%</w:t>
            </w:r>
          </w:p>
        </w:tc>
      </w:tr>
      <w:tr w:rsidR="00DB7755" w:rsidRPr="00082972" w:rsidTr="00082972">
        <w:tc>
          <w:tcPr>
            <w:tcW w:w="4608" w:type="dxa"/>
          </w:tcPr>
          <w:p w:rsidR="00DB7755" w:rsidRPr="00082972" w:rsidRDefault="00DB7755" w:rsidP="00E17D75">
            <w:pPr>
              <w:autoSpaceDE w:val="0"/>
              <w:autoSpaceDN w:val="0"/>
              <w:adjustRightInd w:val="0"/>
              <w:rPr>
                <w:rFonts w:ascii="GillSans-Light" w:hAnsi="GillSans-Light" w:cs="GillSans-Light"/>
                <w:b/>
                <w:sz w:val="20"/>
                <w:szCs w:val="20"/>
              </w:rPr>
            </w:pPr>
            <w:r w:rsidRPr="00082972">
              <w:rPr>
                <w:rFonts w:ascii="Arial Rounded MT Bold" w:hAnsi="Arial Rounded MT Bold" w:cs="GillSans-Bold"/>
                <w:b/>
                <w:bCs/>
                <w:sz w:val="20"/>
                <w:szCs w:val="20"/>
              </w:rPr>
              <w:t>N.ME.05.23</w:t>
            </w:r>
            <w:r w:rsidRPr="00082972">
              <w:rPr>
                <w:rFonts w:ascii="GillSans-Bold" w:hAnsi="GillSans-Bold" w:cs="GillSans-Bold"/>
                <w:b/>
                <w:bCs/>
                <w:sz w:val="20"/>
                <w:szCs w:val="20"/>
              </w:rPr>
              <w:t xml:space="preserve"> </w:t>
            </w:r>
            <w:r w:rsidRPr="00082972">
              <w:rPr>
                <w:rFonts w:ascii="GillSans-Light" w:hAnsi="GillSans-Light" w:cs="GillSans-Light"/>
                <w:b/>
                <w:sz w:val="20"/>
                <w:szCs w:val="20"/>
              </w:rPr>
              <w:t xml:space="preserve">Express ratios in several ways given applied situations, e.g., 3 cups to 5 people, </w:t>
            </w:r>
            <w:proofErr w:type="gramStart"/>
            <w:r w:rsidRPr="00082972">
              <w:rPr>
                <w:rFonts w:ascii="GillSans-Light" w:hAnsi="GillSans-Light" w:cs="GillSans-Light"/>
                <w:b/>
                <w:sz w:val="20"/>
                <w:szCs w:val="20"/>
              </w:rPr>
              <w:t>3 :</w:t>
            </w:r>
            <w:proofErr w:type="gramEnd"/>
            <w:r w:rsidRPr="00082972">
              <w:rPr>
                <w:rFonts w:ascii="GillSans-Light" w:hAnsi="GillSans-Light" w:cs="GillSans-Light"/>
                <w:b/>
                <w:sz w:val="20"/>
                <w:szCs w:val="20"/>
              </w:rPr>
              <w:t xml:space="preserve"> 5, </w:t>
            </w:r>
            <w:r w:rsidRPr="00082972">
              <w:rPr>
                <w:rFonts w:ascii="Helvetica-Bold" w:hAnsi="Helvetica-Bold" w:cs="Helvetica-Bold"/>
                <w:b/>
                <w:bCs/>
                <w:sz w:val="20"/>
                <w:szCs w:val="20"/>
              </w:rPr>
              <w:t>3/5</w:t>
            </w:r>
            <w:r w:rsidRPr="00082972">
              <w:rPr>
                <w:rFonts w:ascii="GillSans-Light" w:hAnsi="GillSans-Light" w:cs="GillSans-Light"/>
                <w:b/>
                <w:sz w:val="20"/>
                <w:szCs w:val="20"/>
              </w:rPr>
              <w:t>; recognize and find equivalent ratios.</w:t>
            </w:r>
          </w:p>
        </w:tc>
        <w:tc>
          <w:tcPr>
            <w:tcW w:w="1080" w:type="dxa"/>
          </w:tcPr>
          <w:p w:rsidR="00DB7755" w:rsidRPr="00082972" w:rsidRDefault="00DB7755" w:rsidP="00E17D75">
            <w:pPr>
              <w:jc w:val="center"/>
              <w:rPr>
                <w:b/>
              </w:rPr>
            </w:pPr>
            <w:r w:rsidRPr="00082972">
              <w:rPr>
                <w:b/>
              </w:rPr>
              <w:t>54</w:t>
            </w:r>
          </w:p>
        </w:tc>
        <w:tc>
          <w:tcPr>
            <w:tcW w:w="1170" w:type="dxa"/>
          </w:tcPr>
          <w:p w:rsidR="00DB7755" w:rsidRPr="00082972" w:rsidRDefault="008D0339" w:rsidP="00E17D75">
            <w:pPr>
              <w:jc w:val="center"/>
              <w:rPr>
                <w:b/>
              </w:rPr>
            </w:pPr>
            <w:r>
              <w:rPr>
                <w:b/>
              </w:rPr>
              <w:t>60</w:t>
            </w:r>
          </w:p>
        </w:tc>
        <w:tc>
          <w:tcPr>
            <w:tcW w:w="1080" w:type="dxa"/>
          </w:tcPr>
          <w:p w:rsidR="00DB7755" w:rsidRPr="00082972" w:rsidRDefault="008D0339" w:rsidP="00E17D75">
            <w:pPr>
              <w:jc w:val="center"/>
              <w:rPr>
                <w:b/>
              </w:rPr>
            </w:pPr>
            <w:r>
              <w:rPr>
                <w:b/>
              </w:rPr>
              <w:t>61</w:t>
            </w:r>
          </w:p>
        </w:tc>
        <w:tc>
          <w:tcPr>
            <w:tcW w:w="810" w:type="dxa"/>
          </w:tcPr>
          <w:p w:rsidR="00DB7755" w:rsidRPr="00082972" w:rsidRDefault="008D0339" w:rsidP="00E17D75">
            <w:pPr>
              <w:jc w:val="center"/>
              <w:rPr>
                <w:b/>
              </w:rPr>
            </w:pPr>
            <w:r>
              <w:rPr>
                <w:b/>
              </w:rPr>
              <w:t>56</w:t>
            </w:r>
          </w:p>
        </w:tc>
        <w:tc>
          <w:tcPr>
            <w:tcW w:w="853" w:type="dxa"/>
          </w:tcPr>
          <w:p w:rsidR="00DB7755" w:rsidRPr="00082972" w:rsidRDefault="001D6FF5" w:rsidP="00E17D75">
            <w:pPr>
              <w:jc w:val="center"/>
              <w:rPr>
                <w:b/>
              </w:rPr>
            </w:pPr>
            <w:r>
              <w:rPr>
                <w:b/>
              </w:rPr>
              <w:t>59</w:t>
            </w:r>
          </w:p>
        </w:tc>
        <w:tc>
          <w:tcPr>
            <w:tcW w:w="1203" w:type="dxa"/>
          </w:tcPr>
          <w:p w:rsidR="00DB7755" w:rsidRPr="00082972" w:rsidRDefault="008D0339" w:rsidP="00E17D75">
            <w:pPr>
              <w:jc w:val="center"/>
              <w:rPr>
                <w:b/>
              </w:rPr>
            </w:pPr>
            <w:r>
              <w:rPr>
                <w:b/>
              </w:rPr>
              <w:t>61</w:t>
            </w:r>
          </w:p>
        </w:tc>
        <w:tc>
          <w:tcPr>
            <w:tcW w:w="1203" w:type="dxa"/>
          </w:tcPr>
          <w:p w:rsidR="00DB7755" w:rsidRPr="00082972" w:rsidRDefault="00555F67" w:rsidP="00E17D75">
            <w:pPr>
              <w:jc w:val="center"/>
              <w:rPr>
                <w:b/>
              </w:rPr>
            </w:pPr>
            <w:r>
              <w:rPr>
                <w:b/>
              </w:rPr>
              <w:t>60%</w:t>
            </w:r>
          </w:p>
        </w:tc>
      </w:tr>
      <w:tr w:rsidR="00DB7755" w:rsidRPr="00082972" w:rsidTr="00E17D75">
        <w:tc>
          <w:tcPr>
            <w:tcW w:w="12007" w:type="dxa"/>
            <w:gridSpan w:val="8"/>
            <w:shd w:val="clear" w:color="auto" w:fill="F2DBDB" w:themeFill="accent2" w:themeFillTint="33"/>
          </w:tcPr>
          <w:p w:rsidR="00DB7755" w:rsidRPr="008D3B2A" w:rsidRDefault="00DB7755">
            <w:pPr>
              <w:rPr>
                <w:b/>
                <w:sz w:val="24"/>
                <w:szCs w:val="24"/>
              </w:rPr>
            </w:pPr>
            <w:r w:rsidRPr="00082972">
              <w:rPr>
                <w:b/>
                <w:sz w:val="24"/>
                <w:szCs w:val="24"/>
              </w:rPr>
              <w:t>CONCEPT OF VULUME</w:t>
            </w:r>
          </w:p>
        </w:tc>
      </w:tr>
      <w:tr w:rsidR="00DB7755" w:rsidRPr="00082972" w:rsidTr="00082972">
        <w:tc>
          <w:tcPr>
            <w:tcW w:w="4608" w:type="dxa"/>
          </w:tcPr>
          <w:p w:rsidR="00DB7755" w:rsidRPr="00082972" w:rsidRDefault="00DB7755" w:rsidP="00611F94">
            <w:pPr>
              <w:autoSpaceDE w:val="0"/>
              <w:autoSpaceDN w:val="0"/>
              <w:adjustRightInd w:val="0"/>
              <w:rPr>
                <w:rFonts w:ascii="GillSans-Light" w:hAnsi="GillSans-Light" w:cs="GillSans-Light"/>
                <w:b/>
                <w:sz w:val="20"/>
                <w:szCs w:val="20"/>
              </w:rPr>
            </w:pPr>
            <w:r w:rsidRPr="00082972">
              <w:rPr>
                <w:rFonts w:ascii="Arial Rounded MT Bold" w:hAnsi="Arial Rounded MT Bold" w:cs="GillSans-Bold"/>
                <w:b/>
                <w:bCs/>
                <w:sz w:val="20"/>
                <w:szCs w:val="20"/>
              </w:rPr>
              <w:t>M.PS.05.10</w:t>
            </w:r>
            <w:r w:rsidRPr="00082972">
              <w:rPr>
                <w:rFonts w:ascii="GillSans-Bold" w:hAnsi="GillSans-Bold" w:cs="GillSans-Bold"/>
                <w:b/>
                <w:bCs/>
                <w:sz w:val="20"/>
                <w:szCs w:val="20"/>
              </w:rPr>
              <w:t xml:space="preserve"> </w:t>
            </w:r>
            <w:r w:rsidRPr="00082972">
              <w:rPr>
                <w:rFonts w:ascii="GillSans-Light" w:hAnsi="GillSans-Light" w:cs="GillSans-Light"/>
                <w:b/>
                <w:sz w:val="20"/>
                <w:szCs w:val="20"/>
              </w:rPr>
              <w:t>Solve applied problems about the volumes of rectangular prisms using</w:t>
            </w:r>
          </w:p>
          <w:p w:rsidR="00DB7755" w:rsidRPr="00082972" w:rsidRDefault="00DB7755" w:rsidP="003B60E3">
            <w:pPr>
              <w:autoSpaceDE w:val="0"/>
              <w:autoSpaceDN w:val="0"/>
              <w:adjustRightInd w:val="0"/>
              <w:rPr>
                <w:rFonts w:ascii="GillSans-Light" w:hAnsi="GillSans-Light" w:cs="GillSans-Light"/>
                <w:b/>
                <w:sz w:val="20"/>
                <w:szCs w:val="20"/>
              </w:rPr>
            </w:pPr>
            <w:proofErr w:type="gramStart"/>
            <w:r w:rsidRPr="00082972">
              <w:rPr>
                <w:rFonts w:ascii="GillSans-Light" w:hAnsi="GillSans-Light" w:cs="GillSans-Light"/>
                <w:b/>
                <w:sz w:val="20"/>
                <w:szCs w:val="20"/>
              </w:rPr>
              <w:t>multiplication</w:t>
            </w:r>
            <w:proofErr w:type="gramEnd"/>
            <w:r w:rsidRPr="00082972">
              <w:rPr>
                <w:rFonts w:ascii="GillSans-Light" w:hAnsi="GillSans-Light" w:cs="GillSans-Light"/>
                <w:b/>
                <w:sz w:val="20"/>
                <w:szCs w:val="20"/>
              </w:rPr>
              <w:t xml:space="preserve"> and division and using the appropriate units.</w:t>
            </w:r>
          </w:p>
        </w:tc>
        <w:tc>
          <w:tcPr>
            <w:tcW w:w="1080" w:type="dxa"/>
          </w:tcPr>
          <w:p w:rsidR="00DB7755" w:rsidRPr="00082972" w:rsidRDefault="00DB7755" w:rsidP="003B60E3">
            <w:pPr>
              <w:jc w:val="center"/>
              <w:rPr>
                <w:b/>
              </w:rPr>
            </w:pPr>
            <w:r w:rsidRPr="00082972">
              <w:rPr>
                <w:b/>
              </w:rPr>
              <w:t>44</w:t>
            </w:r>
          </w:p>
        </w:tc>
        <w:tc>
          <w:tcPr>
            <w:tcW w:w="1170" w:type="dxa"/>
          </w:tcPr>
          <w:p w:rsidR="00DB7755" w:rsidRPr="00082972" w:rsidRDefault="008D0339" w:rsidP="00154BBD">
            <w:pPr>
              <w:jc w:val="center"/>
              <w:rPr>
                <w:b/>
              </w:rPr>
            </w:pPr>
            <w:r>
              <w:rPr>
                <w:b/>
              </w:rPr>
              <w:t>22</w:t>
            </w:r>
          </w:p>
        </w:tc>
        <w:tc>
          <w:tcPr>
            <w:tcW w:w="1080" w:type="dxa"/>
          </w:tcPr>
          <w:p w:rsidR="00DB7755" w:rsidRPr="00082972" w:rsidRDefault="008D0339" w:rsidP="00154BBD">
            <w:pPr>
              <w:jc w:val="center"/>
              <w:rPr>
                <w:b/>
              </w:rPr>
            </w:pPr>
            <w:r>
              <w:rPr>
                <w:b/>
              </w:rPr>
              <w:t>25</w:t>
            </w:r>
          </w:p>
        </w:tc>
        <w:tc>
          <w:tcPr>
            <w:tcW w:w="810" w:type="dxa"/>
          </w:tcPr>
          <w:p w:rsidR="00DB7755" w:rsidRPr="00082972" w:rsidRDefault="008D0339" w:rsidP="00154BBD">
            <w:pPr>
              <w:jc w:val="center"/>
              <w:rPr>
                <w:b/>
              </w:rPr>
            </w:pPr>
            <w:r>
              <w:rPr>
                <w:b/>
              </w:rPr>
              <w:t>13</w:t>
            </w:r>
          </w:p>
        </w:tc>
        <w:tc>
          <w:tcPr>
            <w:tcW w:w="853" w:type="dxa"/>
          </w:tcPr>
          <w:p w:rsidR="00DB7755" w:rsidRPr="00082972" w:rsidRDefault="001D6FF5" w:rsidP="00154BBD">
            <w:pPr>
              <w:jc w:val="center"/>
              <w:rPr>
                <w:b/>
              </w:rPr>
            </w:pPr>
            <w:r>
              <w:rPr>
                <w:b/>
              </w:rPr>
              <w:t>16</w:t>
            </w:r>
          </w:p>
        </w:tc>
        <w:tc>
          <w:tcPr>
            <w:tcW w:w="1203" w:type="dxa"/>
          </w:tcPr>
          <w:p w:rsidR="00DB7755" w:rsidRPr="00082972" w:rsidRDefault="008D0339" w:rsidP="00154BBD">
            <w:pPr>
              <w:jc w:val="center"/>
              <w:rPr>
                <w:b/>
              </w:rPr>
            </w:pPr>
            <w:r>
              <w:rPr>
                <w:b/>
              </w:rPr>
              <w:t>29</w:t>
            </w:r>
          </w:p>
        </w:tc>
        <w:tc>
          <w:tcPr>
            <w:tcW w:w="1203" w:type="dxa"/>
          </w:tcPr>
          <w:p w:rsidR="00DB7755" w:rsidRPr="00082972" w:rsidRDefault="00555F67" w:rsidP="00154BBD">
            <w:pPr>
              <w:jc w:val="center"/>
              <w:rPr>
                <w:b/>
              </w:rPr>
            </w:pPr>
            <w:r>
              <w:rPr>
                <w:b/>
              </w:rPr>
              <w:t>22%</w:t>
            </w:r>
          </w:p>
        </w:tc>
      </w:tr>
      <w:tr w:rsidR="00DB7755" w:rsidRPr="00082972" w:rsidTr="00E17D75">
        <w:tc>
          <w:tcPr>
            <w:tcW w:w="12007" w:type="dxa"/>
            <w:gridSpan w:val="8"/>
            <w:shd w:val="clear" w:color="auto" w:fill="F2DBDB" w:themeFill="accent2" w:themeFillTint="33"/>
          </w:tcPr>
          <w:p w:rsidR="00DB7755" w:rsidRPr="00082972" w:rsidRDefault="00DB7755">
            <w:pPr>
              <w:rPr>
                <w:b/>
              </w:rPr>
            </w:pPr>
            <w:r w:rsidRPr="00082972">
              <w:rPr>
                <w:b/>
              </w:rPr>
              <w:t>MAKE AND INTERPRET LINE GRAPHS</w:t>
            </w:r>
          </w:p>
        </w:tc>
      </w:tr>
      <w:tr w:rsidR="00DB7755" w:rsidRPr="00082972" w:rsidTr="00E17D75">
        <w:tc>
          <w:tcPr>
            <w:tcW w:w="4608" w:type="dxa"/>
          </w:tcPr>
          <w:p w:rsidR="00DB7755" w:rsidRPr="00082972" w:rsidRDefault="00DB7755" w:rsidP="00E17D75">
            <w:pPr>
              <w:autoSpaceDE w:val="0"/>
              <w:autoSpaceDN w:val="0"/>
              <w:adjustRightInd w:val="0"/>
              <w:rPr>
                <w:rFonts w:ascii="GillSans-Light" w:hAnsi="GillSans-Light" w:cs="GillSans-Light"/>
                <w:b/>
                <w:sz w:val="20"/>
                <w:szCs w:val="20"/>
              </w:rPr>
            </w:pPr>
            <w:r w:rsidRPr="00082972">
              <w:rPr>
                <w:rFonts w:ascii="Arial Rounded MT Bold" w:hAnsi="Arial Rounded MT Bold" w:cs="GillSans-Bold"/>
                <w:b/>
                <w:bCs/>
                <w:sz w:val="20"/>
                <w:szCs w:val="20"/>
              </w:rPr>
              <w:t>D.RE.05.01</w:t>
            </w:r>
            <w:r w:rsidRPr="00082972">
              <w:rPr>
                <w:rFonts w:ascii="GillSans-Bold" w:hAnsi="GillSans-Bold" w:cs="GillSans-Bold"/>
                <w:b/>
                <w:bCs/>
                <w:sz w:val="20"/>
                <w:szCs w:val="20"/>
              </w:rPr>
              <w:t xml:space="preserve"> </w:t>
            </w:r>
            <w:r w:rsidRPr="00082972">
              <w:rPr>
                <w:rFonts w:ascii="GillSans-Light" w:hAnsi="GillSans-Light" w:cs="GillSans-Light"/>
                <w:b/>
                <w:sz w:val="20"/>
                <w:szCs w:val="20"/>
              </w:rPr>
              <w:t>Read and interpret line graphs, and solve problems based on line graphs, e.g., distance-time graphs, and problems with two or three line graphs on same axes, comparing different data.</w:t>
            </w:r>
          </w:p>
        </w:tc>
        <w:tc>
          <w:tcPr>
            <w:tcW w:w="1080" w:type="dxa"/>
          </w:tcPr>
          <w:p w:rsidR="00DB7755" w:rsidRPr="00082972" w:rsidRDefault="00DB7755" w:rsidP="00E17D75">
            <w:pPr>
              <w:jc w:val="center"/>
              <w:rPr>
                <w:b/>
              </w:rPr>
            </w:pPr>
            <w:r w:rsidRPr="00082972">
              <w:rPr>
                <w:b/>
              </w:rPr>
              <w:t>40</w:t>
            </w:r>
          </w:p>
        </w:tc>
        <w:tc>
          <w:tcPr>
            <w:tcW w:w="1170" w:type="dxa"/>
          </w:tcPr>
          <w:p w:rsidR="00DB7755" w:rsidRPr="00082972" w:rsidRDefault="008D0339" w:rsidP="00E17D75">
            <w:pPr>
              <w:jc w:val="center"/>
              <w:rPr>
                <w:b/>
              </w:rPr>
            </w:pPr>
            <w:r>
              <w:rPr>
                <w:b/>
              </w:rPr>
              <w:t>22</w:t>
            </w:r>
          </w:p>
        </w:tc>
        <w:tc>
          <w:tcPr>
            <w:tcW w:w="1080" w:type="dxa"/>
          </w:tcPr>
          <w:p w:rsidR="00DB7755" w:rsidRPr="00082972" w:rsidRDefault="008D0339" w:rsidP="00E17D75">
            <w:pPr>
              <w:jc w:val="center"/>
              <w:rPr>
                <w:b/>
              </w:rPr>
            </w:pPr>
            <w:r>
              <w:rPr>
                <w:b/>
              </w:rPr>
              <w:t>22</w:t>
            </w:r>
          </w:p>
        </w:tc>
        <w:tc>
          <w:tcPr>
            <w:tcW w:w="810" w:type="dxa"/>
          </w:tcPr>
          <w:p w:rsidR="00DB7755" w:rsidRPr="00082972" w:rsidRDefault="008D0339" w:rsidP="00E17D75">
            <w:pPr>
              <w:jc w:val="center"/>
              <w:rPr>
                <w:b/>
              </w:rPr>
            </w:pPr>
            <w:r>
              <w:rPr>
                <w:b/>
              </w:rPr>
              <w:t>25</w:t>
            </w:r>
          </w:p>
        </w:tc>
        <w:tc>
          <w:tcPr>
            <w:tcW w:w="853" w:type="dxa"/>
          </w:tcPr>
          <w:p w:rsidR="00DB7755" w:rsidRPr="00082972" w:rsidRDefault="001D6FF5" w:rsidP="00E17D75">
            <w:pPr>
              <w:jc w:val="center"/>
              <w:rPr>
                <w:b/>
              </w:rPr>
            </w:pPr>
            <w:r>
              <w:rPr>
                <w:b/>
              </w:rPr>
              <w:t>27</w:t>
            </w:r>
          </w:p>
        </w:tc>
        <w:tc>
          <w:tcPr>
            <w:tcW w:w="1203" w:type="dxa"/>
          </w:tcPr>
          <w:p w:rsidR="00DB7755" w:rsidRPr="00082972" w:rsidRDefault="008D0339" w:rsidP="00E17D75">
            <w:pPr>
              <w:jc w:val="center"/>
              <w:rPr>
                <w:b/>
              </w:rPr>
            </w:pPr>
            <w:r>
              <w:rPr>
                <w:b/>
              </w:rPr>
              <w:t>53</w:t>
            </w:r>
          </w:p>
        </w:tc>
        <w:tc>
          <w:tcPr>
            <w:tcW w:w="1203" w:type="dxa"/>
          </w:tcPr>
          <w:p w:rsidR="00DB7755" w:rsidRPr="00082972" w:rsidRDefault="00555F67" w:rsidP="00E17D75">
            <w:pPr>
              <w:jc w:val="center"/>
              <w:rPr>
                <w:b/>
              </w:rPr>
            </w:pPr>
            <w:r>
              <w:rPr>
                <w:b/>
              </w:rPr>
              <w:t>22%</w:t>
            </w:r>
          </w:p>
        </w:tc>
      </w:tr>
      <w:tr w:rsidR="00DB7755" w:rsidRPr="00082972" w:rsidTr="00082972">
        <w:tc>
          <w:tcPr>
            <w:tcW w:w="4608" w:type="dxa"/>
          </w:tcPr>
          <w:p w:rsidR="00DB7755" w:rsidRPr="00082972" w:rsidRDefault="00DB7755" w:rsidP="00E17D75">
            <w:pPr>
              <w:rPr>
                <w:b/>
              </w:rPr>
            </w:pPr>
            <w:r w:rsidRPr="00082972">
              <w:rPr>
                <w:rFonts w:ascii="Arial Rounded MT Bold" w:hAnsi="Arial Rounded MT Bold" w:cs="GillSans-Bold"/>
                <w:b/>
                <w:bCs/>
                <w:sz w:val="20"/>
                <w:szCs w:val="20"/>
              </w:rPr>
              <w:t>D.RE.05.02</w:t>
            </w:r>
            <w:r w:rsidRPr="00082972">
              <w:rPr>
                <w:rFonts w:ascii="GillSans-Bold" w:hAnsi="GillSans-Bold" w:cs="GillSans-Bold"/>
                <w:b/>
                <w:bCs/>
                <w:sz w:val="20"/>
                <w:szCs w:val="20"/>
              </w:rPr>
              <w:t xml:space="preserve"> </w:t>
            </w:r>
            <w:r w:rsidRPr="00082972">
              <w:rPr>
                <w:rFonts w:ascii="GillSans-Light" w:hAnsi="GillSans-Light" w:cs="GillSans-Light"/>
                <w:b/>
                <w:sz w:val="20"/>
                <w:szCs w:val="20"/>
              </w:rPr>
              <w:t>Construct line graphs from tables of data; include axis labels and scale.</w:t>
            </w:r>
          </w:p>
        </w:tc>
        <w:tc>
          <w:tcPr>
            <w:tcW w:w="1080" w:type="dxa"/>
          </w:tcPr>
          <w:p w:rsidR="00DB7755" w:rsidRPr="00082972" w:rsidRDefault="00DB7755" w:rsidP="00E17D75">
            <w:pPr>
              <w:jc w:val="center"/>
              <w:rPr>
                <w:b/>
              </w:rPr>
            </w:pPr>
            <w:r w:rsidRPr="00082972">
              <w:rPr>
                <w:b/>
              </w:rPr>
              <w:t>41</w:t>
            </w:r>
          </w:p>
        </w:tc>
        <w:tc>
          <w:tcPr>
            <w:tcW w:w="1170" w:type="dxa"/>
          </w:tcPr>
          <w:p w:rsidR="00DB7755" w:rsidRPr="00082972" w:rsidRDefault="008D0339" w:rsidP="00E17D75">
            <w:pPr>
              <w:jc w:val="center"/>
              <w:rPr>
                <w:b/>
              </w:rPr>
            </w:pPr>
            <w:r>
              <w:rPr>
                <w:b/>
              </w:rPr>
              <w:t>58</w:t>
            </w:r>
          </w:p>
        </w:tc>
        <w:tc>
          <w:tcPr>
            <w:tcW w:w="1080" w:type="dxa"/>
          </w:tcPr>
          <w:p w:rsidR="00DB7755" w:rsidRPr="00082972" w:rsidRDefault="008D0339" w:rsidP="00E17D75">
            <w:pPr>
              <w:jc w:val="center"/>
              <w:rPr>
                <w:b/>
              </w:rPr>
            </w:pPr>
            <w:r>
              <w:rPr>
                <w:b/>
              </w:rPr>
              <w:t>65</w:t>
            </w:r>
          </w:p>
        </w:tc>
        <w:tc>
          <w:tcPr>
            <w:tcW w:w="810" w:type="dxa"/>
          </w:tcPr>
          <w:p w:rsidR="00DB7755" w:rsidRPr="00082972" w:rsidRDefault="008D0339" w:rsidP="00E17D75">
            <w:pPr>
              <w:jc w:val="center"/>
              <w:rPr>
                <w:b/>
              </w:rPr>
            </w:pPr>
            <w:r>
              <w:rPr>
                <w:b/>
              </w:rPr>
              <w:t>38</w:t>
            </w:r>
          </w:p>
        </w:tc>
        <w:tc>
          <w:tcPr>
            <w:tcW w:w="853" w:type="dxa"/>
          </w:tcPr>
          <w:p w:rsidR="00DB7755" w:rsidRPr="00082972" w:rsidRDefault="001D6FF5" w:rsidP="00E17D75">
            <w:pPr>
              <w:jc w:val="center"/>
              <w:rPr>
                <w:b/>
              </w:rPr>
            </w:pPr>
            <w:r>
              <w:rPr>
                <w:b/>
              </w:rPr>
              <w:t>62</w:t>
            </w:r>
          </w:p>
        </w:tc>
        <w:tc>
          <w:tcPr>
            <w:tcW w:w="1203" w:type="dxa"/>
          </w:tcPr>
          <w:p w:rsidR="00DB7755" w:rsidRPr="00082972" w:rsidRDefault="008D0339" w:rsidP="00E17D75">
            <w:pPr>
              <w:jc w:val="center"/>
              <w:rPr>
                <w:b/>
              </w:rPr>
            </w:pPr>
            <w:r>
              <w:rPr>
                <w:b/>
              </w:rPr>
              <w:t>77</w:t>
            </w:r>
          </w:p>
        </w:tc>
        <w:tc>
          <w:tcPr>
            <w:tcW w:w="1203" w:type="dxa"/>
          </w:tcPr>
          <w:p w:rsidR="00DB7755" w:rsidRPr="00082972" w:rsidRDefault="00555F67" w:rsidP="00E17D75">
            <w:pPr>
              <w:jc w:val="center"/>
              <w:rPr>
                <w:b/>
              </w:rPr>
            </w:pPr>
            <w:r>
              <w:rPr>
                <w:b/>
              </w:rPr>
              <w:t>58%</w:t>
            </w:r>
            <w:bookmarkStart w:id="0" w:name="_GoBack"/>
            <w:bookmarkEnd w:id="0"/>
          </w:p>
        </w:tc>
      </w:tr>
    </w:tbl>
    <w:p w:rsidR="0051730E" w:rsidRPr="00082972" w:rsidRDefault="0051730E">
      <w:pPr>
        <w:rPr>
          <w:b/>
        </w:rPr>
      </w:pPr>
    </w:p>
    <w:sectPr w:rsidR="0051730E" w:rsidRPr="00082972" w:rsidSect="00082972">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174" w:rsidRDefault="003B1174" w:rsidP="00BD2055">
      <w:pPr>
        <w:spacing w:after="0" w:line="240" w:lineRule="auto"/>
      </w:pPr>
      <w:r>
        <w:separator/>
      </w:r>
    </w:p>
  </w:endnote>
  <w:endnote w:type="continuationSeparator" w:id="0">
    <w:p w:rsidR="003B1174" w:rsidRDefault="003B1174" w:rsidP="00BD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GillSans-Bold">
    <w:panose1 w:val="00000000000000000000"/>
    <w:charset w:val="00"/>
    <w:family w:val="auto"/>
    <w:notTrueType/>
    <w:pitch w:val="default"/>
    <w:sig w:usb0="00000003" w:usb1="00000000" w:usb2="00000000" w:usb3="00000000" w:csb0="00000001" w:csb1="00000000"/>
  </w:font>
  <w:font w:name="GillSans-LightItalic">
    <w:panose1 w:val="00000000000000000000"/>
    <w:charset w:val="00"/>
    <w:family w:val="auto"/>
    <w:notTrueType/>
    <w:pitch w:val="default"/>
    <w:sig w:usb0="00000003" w:usb1="00000000" w:usb2="00000000" w:usb3="00000000" w:csb0="00000001" w:csb1="00000000"/>
  </w:font>
  <w:font w:name="Helvetica-Fraction">
    <w:altName w:val="MS Mincho"/>
    <w:panose1 w:val="00000000000000000000"/>
    <w:charset w:val="80"/>
    <w:family w:val="auto"/>
    <w:notTrueType/>
    <w:pitch w:val="default"/>
    <w:sig w:usb0="00000001" w:usb1="08070000" w:usb2="00000010" w:usb3="00000000" w:csb0="00020000" w:csb1="00000000"/>
  </w:font>
  <w:font w:name="GillSans-Light">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GillSans-Bold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D75" w:rsidRDefault="00E17D7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MEAP 2011</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2C45C0" w:rsidRPr="002C45C0">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E17D75" w:rsidRDefault="00E17D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174" w:rsidRDefault="003B1174" w:rsidP="00BD2055">
      <w:pPr>
        <w:spacing w:after="0" w:line="240" w:lineRule="auto"/>
      </w:pPr>
      <w:r>
        <w:separator/>
      </w:r>
    </w:p>
  </w:footnote>
  <w:footnote w:type="continuationSeparator" w:id="0">
    <w:p w:rsidR="003B1174" w:rsidRDefault="003B1174" w:rsidP="00BD20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D75" w:rsidRDefault="00E17D75">
    <w:pPr>
      <w:pStyle w:val="Header"/>
    </w:pPr>
    <w:r>
      <w:t xml:space="preserve">PALMER PARK PREPARATORY ACADEMY                  RANKED GLCE                                             MATHEMATICS                                         GRADE 6   </w:t>
    </w:r>
    <w:r>
      <w:ptab w:relativeTo="margin" w:alignment="right" w:leader="none"/>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30E"/>
    <w:rsid w:val="00030D36"/>
    <w:rsid w:val="00082972"/>
    <w:rsid w:val="000C0450"/>
    <w:rsid w:val="000C5330"/>
    <w:rsid w:val="000D4348"/>
    <w:rsid w:val="00154BBD"/>
    <w:rsid w:val="00166E75"/>
    <w:rsid w:val="001D6FF5"/>
    <w:rsid w:val="00201C7B"/>
    <w:rsid w:val="00205E8E"/>
    <w:rsid w:val="00220942"/>
    <w:rsid w:val="00237CBC"/>
    <w:rsid w:val="00282D97"/>
    <w:rsid w:val="002C31D5"/>
    <w:rsid w:val="002C326A"/>
    <w:rsid w:val="002C45C0"/>
    <w:rsid w:val="00327826"/>
    <w:rsid w:val="00370E30"/>
    <w:rsid w:val="003B1174"/>
    <w:rsid w:val="003B39EA"/>
    <w:rsid w:val="003B60E3"/>
    <w:rsid w:val="004A21FD"/>
    <w:rsid w:val="004A4496"/>
    <w:rsid w:val="0051730E"/>
    <w:rsid w:val="00555F67"/>
    <w:rsid w:val="005A5AE0"/>
    <w:rsid w:val="005B0C85"/>
    <w:rsid w:val="005B41DF"/>
    <w:rsid w:val="005F280F"/>
    <w:rsid w:val="00611F94"/>
    <w:rsid w:val="00684198"/>
    <w:rsid w:val="00695723"/>
    <w:rsid w:val="006A5C09"/>
    <w:rsid w:val="006C27AF"/>
    <w:rsid w:val="006F53A4"/>
    <w:rsid w:val="00705802"/>
    <w:rsid w:val="00721C6A"/>
    <w:rsid w:val="00814B8C"/>
    <w:rsid w:val="008419B1"/>
    <w:rsid w:val="00873D8A"/>
    <w:rsid w:val="008D0339"/>
    <w:rsid w:val="008D3B2A"/>
    <w:rsid w:val="009C5919"/>
    <w:rsid w:val="00A65016"/>
    <w:rsid w:val="00AA3B16"/>
    <w:rsid w:val="00AA69CF"/>
    <w:rsid w:val="00B00B17"/>
    <w:rsid w:val="00BB6859"/>
    <w:rsid w:val="00BD0366"/>
    <w:rsid w:val="00BD2055"/>
    <w:rsid w:val="00C21C8C"/>
    <w:rsid w:val="00CB5903"/>
    <w:rsid w:val="00CC1233"/>
    <w:rsid w:val="00CD6DDA"/>
    <w:rsid w:val="00D27AF0"/>
    <w:rsid w:val="00D608F3"/>
    <w:rsid w:val="00DB7755"/>
    <w:rsid w:val="00DF4AE7"/>
    <w:rsid w:val="00E17D75"/>
    <w:rsid w:val="00F06596"/>
    <w:rsid w:val="00F16CC4"/>
    <w:rsid w:val="00F51580"/>
    <w:rsid w:val="00FB0E03"/>
    <w:rsid w:val="00FF2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7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D20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055"/>
  </w:style>
  <w:style w:type="paragraph" w:styleId="Footer">
    <w:name w:val="footer"/>
    <w:basedOn w:val="Normal"/>
    <w:link w:val="FooterChar"/>
    <w:uiPriority w:val="99"/>
    <w:unhideWhenUsed/>
    <w:rsid w:val="00BD20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055"/>
  </w:style>
  <w:style w:type="paragraph" w:styleId="BalloonText">
    <w:name w:val="Balloon Text"/>
    <w:basedOn w:val="Normal"/>
    <w:link w:val="BalloonTextChar"/>
    <w:uiPriority w:val="99"/>
    <w:semiHidden/>
    <w:unhideWhenUsed/>
    <w:rsid w:val="00BD20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0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7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D20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055"/>
  </w:style>
  <w:style w:type="paragraph" w:styleId="Footer">
    <w:name w:val="footer"/>
    <w:basedOn w:val="Normal"/>
    <w:link w:val="FooterChar"/>
    <w:uiPriority w:val="99"/>
    <w:unhideWhenUsed/>
    <w:rsid w:val="00BD20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055"/>
  </w:style>
  <w:style w:type="paragraph" w:styleId="BalloonText">
    <w:name w:val="Balloon Text"/>
    <w:basedOn w:val="Normal"/>
    <w:link w:val="BalloonTextChar"/>
    <w:uiPriority w:val="99"/>
    <w:semiHidden/>
    <w:unhideWhenUsed/>
    <w:rsid w:val="00BD20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0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1206</Words>
  <Characters>6877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Owner</cp:lastModifiedBy>
  <cp:revision>9</cp:revision>
  <dcterms:created xsi:type="dcterms:W3CDTF">2012-09-19T19:24:00Z</dcterms:created>
  <dcterms:modified xsi:type="dcterms:W3CDTF">2012-09-19T20:47:00Z</dcterms:modified>
</cp:coreProperties>
</file>